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108" w:rsidRDefault="005F2108" w:rsidP="005F2108">
      <w:pPr>
        <w:jc w:val="center"/>
        <w:rPr>
          <w:b/>
          <w:bCs/>
          <w:color w:val="000080"/>
          <w:szCs w:val="24"/>
        </w:rPr>
      </w:pPr>
    </w:p>
    <w:p w:rsidR="00A4553C" w:rsidRPr="00A4553C" w:rsidRDefault="00A4553C" w:rsidP="00A4553C">
      <w:pPr>
        <w:pStyle w:val="ad"/>
        <w:shd w:val="clear" w:color="auto" w:fill="FFFFFF"/>
        <w:spacing w:before="0" w:beforeAutospacing="0" w:after="0" w:afterAutospacing="0"/>
        <w:jc w:val="center"/>
        <w:rPr>
          <w:color w:val="222222"/>
          <w:sz w:val="25"/>
          <w:szCs w:val="25"/>
        </w:rPr>
      </w:pPr>
      <w:r w:rsidRPr="00A4553C">
        <w:rPr>
          <w:rStyle w:val="af"/>
          <w:color w:val="000080"/>
          <w:sz w:val="25"/>
          <w:szCs w:val="25"/>
        </w:rPr>
        <w:t>Учреждение образования «Солигорский государственный колледж»</w:t>
      </w:r>
    </w:p>
    <w:p w:rsidR="00A4553C" w:rsidRPr="00A4553C" w:rsidRDefault="00A4553C" w:rsidP="00A4553C">
      <w:pPr>
        <w:pStyle w:val="ad"/>
        <w:shd w:val="clear" w:color="auto" w:fill="FFFFFF"/>
        <w:spacing w:before="0" w:beforeAutospacing="0" w:after="0" w:afterAutospacing="0"/>
        <w:jc w:val="center"/>
        <w:rPr>
          <w:color w:val="222222"/>
          <w:sz w:val="25"/>
          <w:szCs w:val="25"/>
        </w:rPr>
      </w:pPr>
      <w:r w:rsidRPr="00A4553C">
        <w:rPr>
          <w:rStyle w:val="af"/>
          <w:color w:val="000080"/>
          <w:sz w:val="25"/>
          <w:szCs w:val="25"/>
        </w:rPr>
        <w:t>ПРИГЛАШАЕТ НА ОБУЧЕНИЕ</w:t>
      </w:r>
      <w:r>
        <w:rPr>
          <w:rStyle w:val="af"/>
          <w:color w:val="000080"/>
          <w:sz w:val="25"/>
          <w:szCs w:val="25"/>
        </w:rPr>
        <w:t xml:space="preserve"> </w:t>
      </w:r>
      <w:r w:rsidRPr="00A4553C">
        <w:rPr>
          <w:rStyle w:val="af"/>
          <w:color w:val="000080"/>
          <w:sz w:val="25"/>
          <w:szCs w:val="25"/>
        </w:rPr>
        <w:t>в 2025 году</w:t>
      </w:r>
    </w:p>
    <w:p w:rsidR="00A4553C" w:rsidRPr="00A4553C" w:rsidRDefault="00A4553C" w:rsidP="00A4553C">
      <w:pPr>
        <w:pStyle w:val="ad"/>
        <w:shd w:val="clear" w:color="auto" w:fill="FFFFFF"/>
        <w:spacing w:before="0" w:beforeAutospacing="0" w:after="0" w:afterAutospacing="0"/>
        <w:jc w:val="center"/>
        <w:rPr>
          <w:color w:val="222222"/>
          <w:sz w:val="25"/>
          <w:szCs w:val="25"/>
        </w:rPr>
      </w:pPr>
      <w:r w:rsidRPr="00A4553C">
        <w:rPr>
          <w:rStyle w:val="af"/>
          <w:color w:val="000080"/>
          <w:sz w:val="25"/>
          <w:szCs w:val="25"/>
          <w:u w:val="single"/>
        </w:rPr>
        <w:t>на основе общего базового образования (после 9 классов)</w:t>
      </w:r>
    </w:p>
    <w:p w:rsidR="00A4553C" w:rsidRPr="00A4553C" w:rsidRDefault="00A4553C" w:rsidP="00A4553C">
      <w:pPr>
        <w:pStyle w:val="ad"/>
        <w:shd w:val="clear" w:color="auto" w:fill="FFFFFF"/>
        <w:spacing w:before="0" w:beforeAutospacing="0" w:after="0" w:afterAutospacing="0"/>
        <w:jc w:val="center"/>
        <w:rPr>
          <w:color w:val="222222"/>
          <w:sz w:val="25"/>
          <w:szCs w:val="25"/>
        </w:rPr>
      </w:pPr>
      <w:r w:rsidRPr="00A4553C">
        <w:rPr>
          <w:rStyle w:val="af"/>
          <w:color w:val="000000"/>
          <w:sz w:val="25"/>
          <w:szCs w:val="25"/>
        </w:rPr>
        <w:t>НА УРОВЕНЬ ПРОФЕССИОНАЛЬНО-ТЕХНИЧЕСКОГО ОБРАЗОВАНИЯ </w:t>
      </w:r>
    </w:p>
    <w:p w:rsidR="00A4553C" w:rsidRPr="00A4553C" w:rsidRDefault="00A4553C" w:rsidP="00A4553C">
      <w:pPr>
        <w:pStyle w:val="ad"/>
        <w:shd w:val="clear" w:color="auto" w:fill="FFFFFF"/>
        <w:spacing w:before="0" w:beforeAutospacing="0" w:after="0" w:afterAutospacing="0"/>
        <w:jc w:val="center"/>
        <w:rPr>
          <w:color w:val="222222"/>
          <w:sz w:val="25"/>
          <w:szCs w:val="25"/>
        </w:rPr>
      </w:pPr>
      <w:r w:rsidRPr="00A4553C">
        <w:rPr>
          <w:rStyle w:val="af"/>
          <w:color w:val="000000"/>
          <w:sz w:val="25"/>
          <w:szCs w:val="25"/>
        </w:rPr>
        <w:t>(с получением общего среднего образования)</w:t>
      </w:r>
    </w:p>
    <w:p w:rsidR="00A4553C" w:rsidRDefault="00A4553C" w:rsidP="00A4553C">
      <w:pPr>
        <w:pStyle w:val="ad"/>
        <w:shd w:val="clear" w:color="auto" w:fill="FFFFFF"/>
        <w:spacing w:before="0" w:beforeAutospacing="0" w:after="0" w:afterAutospacing="0"/>
        <w:jc w:val="center"/>
        <w:rPr>
          <w:rStyle w:val="af"/>
          <w:color w:val="000000"/>
          <w:sz w:val="25"/>
          <w:szCs w:val="25"/>
        </w:rPr>
      </w:pPr>
      <w:r w:rsidRPr="00A4553C">
        <w:rPr>
          <w:rStyle w:val="af"/>
          <w:color w:val="000000"/>
          <w:sz w:val="25"/>
          <w:szCs w:val="25"/>
        </w:rPr>
        <w:t>по следующим профессиям:</w:t>
      </w:r>
    </w:p>
    <w:p w:rsidR="00F72359" w:rsidRPr="00A4553C" w:rsidRDefault="00F72359" w:rsidP="00A4553C">
      <w:pPr>
        <w:pStyle w:val="ad"/>
        <w:shd w:val="clear" w:color="auto" w:fill="FFFFFF"/>
        <w:spacing w:before="0" w:beforeAutospacing="0" w:after="0" w:afterAutospacing="0"/>
        <w:jc w:val="center"/>
        <w:rPr>
          <w:color w:val="222222"/>
          <w:sz w:val="25"/>
          <w:szCs w:val="25"/>
        </w:rPr>
      </w:pPr>
    </w:p>
    <w:tbl>
      <w:tblPr>
        <w:tblStyle w:val="a6"/>
        <w:tblW w:w="10348" w:type="dxa"/>
        <w:tblInd w:w="-601" w:type="dxa"/>
        <w:tblLayout w:type="fixed"/>
        <w:tblLook w:val="04A0"/>
      </w:tblPr>
      <w:tblGrid>
        <w:gridCol w:w="4395"/>
        <w:gridCol w:w="1134"/>
        <w:gridCol w:w="1560"/>
        <w:gridCol w:w="993"/>
        <w:gridCol w:w="2266"/>
      </w:tblGrid>
      <w:tr w:rsidR="00A4553C" w:rsidRPr="002C4B84" w:rsidTr="005501DC">
        <w:tc>
          <w:tcPr>
            <w:tcW w:w="4395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Квалификации</w:t>
            </w:r>
          </w:p>
        </w:tc>
        <w:tc>
          <w:tcPr>
            <w:tcW w:w="1134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Пол</w:t>
            </w:r>
          </w:p>
        </w:tc>
        <w:tc>
          <w:tcPr>
            <w:tcW w:w="1560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Сроки обучения</w:t>
            </w:r>
          </w:p>
        </w:tc>
        <w:tc>
          <w:tcPr>
            <w:tcW w:w="993" w:type="dxa"/>
          </w:tcPr>
          <w:p w:rsidR="00A4553C" w:rsidRPr="002C4B84" w:rsidRDefault="00A4553C" w:rsidP="005501DC">
            <w:pPr>
              <w:jc w:val="center"/>
              <w:rPr>
                <w:sz w:val="25"/>
                <w:szCs w:val="25"/>
              </w:rPr>
            </w:pPr>
            <w:r w:rsidRPr="002C4B84">
              <w:rPr>
                <w:sz w:val="25"/>
                <w:szCs w:val="25"/>
              </w:rPr>
              <w:t>План приема</w:t>
            </w:r>
          </w:p>
        </w:tc>
        <w:tc>
          <w:tcPr>
            <w:tcW w:w="2266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Примечание</w:t>
            </w:r>
          </w:p>
        </w:tc>
      </w:tr>
      <w:tr w:rsidR="00A4553C" w:rsidRPr="002C4B84" w:rsidTr="005501DC">
        <w:tc>
          <w:tcPr>
            <w:tcW w:w="4395" w:type="dxa"/>
          </w:tcPr>
          <w:p w:rsidR="00A4553C" w:rsidRPr="005F4985" w:rsidRDefault="00A4553C" w:rsidP="005501DC">
            <w:pPr>
              <w:tabs>
                <w:tab w:val="left" w:pos="4429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2C4B84">
              <w:rPr>
                <w:rFonts w:eastAsia="Calibri"/>
                <w:sz w:val="26"/>
                <w:szCs w:val="26"/>
              </w:rPr>
              <w:t xml:space="preserve">Электрослесарь (слесарь) дежурный и по ремонту оборудования </w:t>
            </w:r>
            <w:r>
              <w:rPr>
                <w:rFonts w:eastAsia="Calibri"/>
                <w:sz w:val="26"/>
                <w:szCs w:val="26"/>
              </w:rPr>
              <w:br/>
            </w:r>
            <w:r w:rsidRPr="002C4B84">
              <w:rPr>
                <w:rFonts w:eastAsia="Calibri"/>
                <w:i/>
                <w:sz w:val="26"/>
                <w:szCs w:val="26"/>
              </w:rPr>
              <w:t>4 разряда</w:t>
            </w:r>
          </w:p>
          <w:p w:rsidR="00A4553C" w:rsidRPr="002C4B84" w:rsidRDefault="00A4553C" w:rsidP="005501DC">
            <w:pPr>
              <w:tabs>
                <w:tab w:val="left" w:pos="4429"/>
              </w:tabs>
              <w:jc w:val="both"/>
              <w:rPr>
                <w:sz w:val="26"/>
                <w:szCs w:val="26"/>
              </w:rPr>
            </w:pPr>
            <w:r w:rsidRPr="002C4B84">
              <w:rPr>
                <w:rFonts w:eastAsia="Calibri"/>
                <w:sz w:val="26"/>
                <w:szCs w:val="26"/>
              </w:rPr>
              <w:t xml:space="preserve">Электрогазосварщик </w:t>
            </w:r>
            <w:r w:rsidRPr="002C4B84">
              <w:rPr>
                <w:rFonts w:eastAsia="Calibri"/>
                <w:i/>
                <w:sz w:val="26"/>
                <w:szCs w:val="26"/>
              </w:rPr>
              <w:t>4 разряда</w:t>
            </w:r>
          </w:p>
        </w:tc>
        <w:tc>
          <w:tcPr>
            <w:tcW w:w="1134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Юноши</w:t>
            </w:r>
          </w:p>
        </w:tc>
        <w:tc>
          <w:tcPr>
            <w:tcW w:w="1560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2 года</w:t>
            </w:r>
          </w:p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10 месяцев</w:t>
            </w:r>
          </w:p>
        </w:tc>
        <w:tc>
          <w:tcPr>
            <w:tcW w:w="993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28</w:t>
            </w:r>
          </w:p>
        </w:tc>
        <w:tc>
          <w:tcPr>
            <w:tcW w:w="2266" w:type="dxa"/>
          </w:tcPr>
          <w:p w:rsidR="00A4553C" w:rsidRPr="002C4B84" w:rsidRDefault="00A4553C" w:rsidP="005501DC">
            <w:pPr>
              <w:jc w:val="center"/>
              <w:rPr>
                <w:sz w:val="20"/>
                <w:szCs w:val="26"/>
              </w:rPr>
            </w:pPr>
            <w:r w:rsidRPr="002C4B84">
              <w:rPr>
                <w:i/>
                <w:sz w:val="20"/>
                <w:szCs w:val="26"/>
              </w:rPr>
              <w:t>По состоянию на 01.08. поступающему должно быть</w:t>
            </w:r>
            <w:r>
              <w:rPr>
                <w:i/>
                <w:sz w:val="20"/>
                <w:szCs w:val="26"/>
              </w:rPr>
              <w:t xml:space="preserve"> </w:t>
            </w:r>
            <w:r w:rsidRPr="00073536">
              <w:rPr>
                <w:b/>
                <w:i/>
                <w:sz w:val="20"/>
                <w:szCs w:val="26"/>
              </w:rPr>
              <w:t>15 лет</w:t>
            </w:r>
          </w:p>
        </w:tc>
      </w:tr>
      <w:tr w:rsidR="00A4553C" w:rsidRPr="002C4B84" w:rsidTr="005501DC">
        <w:tc>
          <w:tcPr>
            <w:tcW w:w="4395" w:type="dxa"/>
          </w:tcPr>
          <w:p w:rsidR="00A4553C" w:rsidRPr="005F4985" w:rsidRDefault="00A4553C" w:rsidP="005501DC">
            <w:pPr>
              <w:tabs>
                <w:tab w:val="left" w:pos="4429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2C4B84">
              <w:rPr>
                <w:rFonts w:eastAsia="Calibri"/>
                <w:sz w:val="26"/>
                <w:szCs w:val="26"/>
              </w:rPr>
              <w:t xml:space="preserve">Электрогазосварщик </w:t>
            </w:r>
            <w:r w:rsidRPr="002C4B84">
              <w:rPr>
                <w:rFonts w:eastAsia="Calibri"/>
                <w:i/>
                <w:sz w:val="26"/>
                <w:szCs w:val="26"/>
              </w:rPr>
              <w:t>4 разряда</w:t>
            </w:r>
          </w:p>
          <w:p w:rsidR="00A4553C" w:rsidRPr="002C4B84" w:rsidRDefault="00A4553C" w:rsidP="005501DC">
            <w:pPr>
              <w:tabs>
                <w:tab w:val="left" w:pos="4429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2C4B84">
              <w:rPr>
                <w:rFonts w:eastAsia="Calibri"/>
                <w:sz w:val="26"/>
                <w:szCs w:val="26"/>
              </w:rPr>
              <w:t xml:space="preserve">Слесарь-ремонтник </w:t>
            </w:r>
            <w:r w:rsidRPr="002C4B84">
              <w:rPr>
                <w:rFonts w:eastAsia="Calibri"/>
                <w:i/>
                <w:sz w:val="26"/>
                <w:szCs w:val="26"/>
              </w:rPr>
              <w:t>4 разряда</w:t>
            </w:r>
            <w:r w:rsidRPr="002C4B84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Юноши</w:t>
            </w:r>
          </w:p>
        </w:tc>
        <w:tc>
          <w:tcPr>
            <w:tcW w:w="1560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2 года</w:t>
            </w:r>
          </w:p>
          <w:p w:rsidR="00A4553C" w:rsidRPr="002C4B84" w:rsidRDefault="00A4553C" w:rsidP="005501DC">
            <w:pPr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10 месяцев</w:t>
            </w:r>
          </w:p>
        </w:tc>
        <w:tc>
          <w:tcPr>
            <w:tcW w:w="993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28</w:t>
            </w:r>
          </w:p>
        </w:tc>
        <w:tc>
          <w:tcPr>
            <w:tcW w:w="2266" w:type="dxa"/>
          </w:tcPr>
          <w:p w:rsidR="00A4553C" w:rsidRPr="002C4B84" w:rsidRDefault="00A4553C" w:rsidP="005501DC">
            <w:pPr>
              <w:jc w:val="center"/>
              <w:rPr>
                <w:sz w:val="20"/>
                <w:szCs w:val="26"/>
              </w:rPr>
            </w:pPr>
            <w:r w:rsidRPr="002C4B84">
              <w:rPr>
                <w:i/>
                <w:sz w:val="20"/>
                <w:szCs w:val="26"/>
              </w:rPr>
              <w:t>По состоянию на 01.08. поступающему должно быть</w:t>
            </w:r>
            <w:r>
              <w:rPr>
                <w:i/>
                <w:sz w:val="20"/>
                <w:szCs w:val="26"/>
              </w:rPr>
              <w:t xml:space="preserve"> </w:t>
            </w:r>
            <w:r w:rsidRPr="00073536">
              <w:rPr>
                <w:b/>
                <w:i/>
                <w:sz w:val="20"/>
                <w:szCs w:val="26"/>
              </w:rPr>
              <w:t>15 лет</w:t>
            </w:r>
          </w:p>
        </w:tc>
      </w:tr>
      <w:tr w:rsidR="00A4553C" w:rsidRPr="002C4B84" w:rsidTr="005501DC">
        <w:trPr>
          <w:trHeight w:val="213"/>
        </w:trPr>
        <w:tc>
          <w:tcPr>
            <w:tcW w:w="4395" w:type="dxa"/>
          </w:tcPr>
          <w:p w:rsidR="00A4553C" w:rsidRPr="005F4985" w:rsidRDefault="00A4553C" w:rsidP="005501DC">
            <w:pPr>
              <w:tabs>
                <w:tab w:val="left" w:pos="4429"/>
              </w:tabs>
              <w:jc w:val="both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 xml:space="preserve">Слесарь-ремонтник </w:t>
            </w:r>
            <w:r w:rsidRPr="002C4B84">
              <w:rPr>
                <w:i/>
                <w:sz w:val="26"/>
                <w:szCs w:val="26"/>
              </w:rPr>
              <w:t>4 разряда</w:t>
            </w:r>
          </w:p>
          <w:p w:rsidR="00A4553C" w:rsidRPr="002C4B84" w:rsidRDefault="00A4553C" w:rsidP="005501DC">
            <w:pPr>
              <w:tabs>
                <w:tab w:val="left" w:pos="4429"/>
              </w:tabs>
              <w:jc w:val="both"/>
              <w:rPr>
                <w:sz w:val="26"/>
                <w:szCs w:val="26"/>
                <w:highlight w:val="green"/>
              </w:rPr>
            </w:pPr>
            <w:r w:rsidRPr="002C4B84">
              <w:rPr>
                <w:sz w:val="26"/>
                <w:szCs w:val="26"/>
              </w:rPr>
              <w:t xml:space="preserve">Токарь </w:t>
            </w:r>
            <w:r w:rsidRPr="002C4B84">
              <w:rPr>
                <w:i/>
                <w:sz w:val="26"/>
                <w:szCs w:val="26"/>
              </w:rPr>
              <w:t>4 разряда</w:t>
            </w:r>
          </w:p>
        </w:tc>
        <w:tc>
          <w:tcPr>
            <w:tcW w:w="1134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Юноши</w:t>
            </w:r>
          </w:p>
        </w:tc>
        <w:tc>
          <w:tcPr>
            <w:tcW w:w="1560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2 года</w:t>
            </w:r>
          </w:p>
          <w:p w:rsidR="00A4553C" w:rsidRPr="002C4B84" w:rsidRDefault="00A4553C" w:rsidP="005501DC">
            <w:pPr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10 месяцев</w:t>
            </w:r>
          </w:p>
        </w:tc>
        <w:tc>
          <w:tcPr>
            <w:tcW w:w="993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27</w:t>
            </w:r>
          </w:p>
        </w:tc>
        <w:tc>
          <w:tcPr>
            <w:tcW w:w="2266" w:type="dxa"/>
          </w:tcPr>
          <w:p w:rsidR="00A4553C" w:rsidRPr="002C4B84" w:rsidRDefault="00A4553C" w:rsidP="005501DC">
            <w:pPr>
              <w:jc w:val="center"/>
              <w:rPr>
                <w:sz w:val="20"/>
                <w:szCs w:val="26"/>
              </w:rPr>
            </w:pPr>
            <w:r w:rsidRPr="002C4B84">
              <w:rPr>
                <w:i/>
                <w:sz w:val="20"/>
                <w:szCs w:val="26"/>
              </w:rPr>
              <w:t>По состоянию на 01.08. поступающему должно быть</w:t>
            </w:r>
            <w:r>
              <w:rPr>
                <w:i/>
                <w:sz w:val="20"/>
                <w:szCs w:val="26"/>
              </w:rPr>
              <w:t xml:space="preserve"> </w:t>
            </w:r>
            <w:r w:rsidRPr="00073536">
              <w:rPr>
                <w:b/>
                <w:i/>
                <w:sz w:val="20"/>
                <w:szCs w:val="26"/>
              </w:rPr>
              <w:t>15 лет</w:t>
            </w:r>
          </w:p>
        </w:tc>
      </w:tr>
      <w:tr w:rsidR="00A4553C" w:rsidRPr="002C4B84" w:rsidTr="005501DC">
        <w:tc>
          <w:tcPr>
            <w:tcW w:w="4395" w:type="dxa"/>
          </w:tcPr>
          <w:p w:rsidR="00A4553C" w:rsidRPr="005F4985" w:rsidRDefault="00A4553C" w:rsidP="005501DC">
            <w:pPr>
              <w:tabs>
                <w:tab w:val="left" w:pos="4429"/>
              </w:tabs>
              <w:jc w:val="both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 xml:space="preserve">Токарь </w:t>
            </w:r>
            <w:r w:rsidRPr="002C4B84">
              <w:rPr>
                <w:i/>
                <w:sz w:val="26"/>
                <w:szCs w:val="26"/>
              </w:rPr>
              <w:t>4 разряда</w:t>
            </w:r>
            <w:r w:rsidRPr="002C4B84">
              <w:rPr>
                <w:sz w:val="26"/>
                <w:szCs w:val="26"/>
              </w:rPr>
              <w:t xml:space="preserve"> </w:t>
            </w:r>
          </w:p>
          <w:p w:rsidR="00A4553C" w:rsidRPr="002C4B84" w:rsidRDefault="00A4553C" w:rsidP="005501DC">
            <w:pPr>
              <w:tabs>
                <w:tab w:val="left" w:pos="4429"/>
              </w:tabs>
              <w:jc w:val="both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 xml:space="preserve">Фрезеровщик </w:t>
            </w:r>
            <w:r w:rsidRPr="002C4B84">
              <w:rPr>
                <w:i/>
                <w:sz w:val="26"/>
                <w:szCs w:val="26"/>
              </w:rPr>
              <w:t>4 разряда</w:t>
            </w:r>
          </w:p>
        </w:tc>
        <w:tc>
          <w:tcPr>
            <w:tcW w:w="1134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Юноши</w:t>
            </w:r>
          </w:p>
        </w:tc>
        <w:tc>
          <w:tcPr>
            <w:tcW w:w="1560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2 года</w:t>
            </w:r>
          </w:p>
          <w:p w:rsidR="00A4553C" w:rsidRPr="002C4B84" w:rsidRDefault="00A4553C" w:rsidP="005501DC">
            <w:pPr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10 месяцев</w:t>
            </w:r>
          </w:p>
        </w:tc>
        <w:tc>
          <w:tcPr>
            <w:tcW w:w="993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27</w:t>
            </w:r>
          </w:p>
        </w:tc>
        <w:tc>
          <w:tcPr>
            <w:tcW w:w="2266" w:type="dxa"/>
          </w:tcPr>
          <w:p w:rsidR="00A4553C" w:rsidRPr="002C4B84" w:rsidRDefault="00A4553C" w:rsidP="005501DC">
            <w:pPr>
              <w:jc w:val="center"/>
              <w:rPr>
                <w:sz w:val="20"/>
                <w:szCs w:val="26"/>
                <w:highlight w:val="green"/>
              </w:rPr>
            </w:pPr>
          </w:p>
        </w:tc>
      </w:tr>
      <w:tr w:rsidR="00A4553C" w:rsidRPr="002C4B84" w:rsidTr="005501DC">
        <w:tc>
          <w:tcPr>
            <w:tcW w:w="4395" w:type="dxa"/>
          </w:tcPr>
          <w:p w:rsidR="00A4553C" w:rsidRPr="005F4985" w:rsidRDefault="00A4553C" w:rsidP="005501DC">
            <w:pPr>
              <w:pStyle w:val="ad"/>
              <w:shd w:val="clear" w:color="auto" w:fill="FFFFFF"/>
              <w:tabs>
                <w:tab w:val="left" w:pos="4429"/>
              </w:tabs>
              <w:spacing w:before="0" w:beforeAutospacing="0" w:after="0" w:afterAutospacing="0"/>
              <w:jc w:val="both"/>
              <w:rPr>
                <w:bCs/>
                <w:i/>
                <w:sz w:val="26"/>
                <w:szCs w:val="26"/>
              </w:rPr>
            </w:pPr>
            <w:r w:rsidRPr="002C4B84">
              <w:rPr>
                <w:rStyle w:val="af"/>
                <w:b w:val="0"/>
                <w:sz w:val="26"/>
                <w:szCs w:val="26"/>
              </w:rPr>
              <w:t xml:space="preserve">Слесарь по обслуживанию и ремонту газоиспользующего оборудования </w:t>
            </w:r>
            <w:r w:rsidRPr="002C4B84">
              <w:rPr>
                <w:rStyle w:val="af"/>
                <w:b w:val="0"/>
                <w:sz w:val="26"/>
                <w:szCs w:val="26"/>
              </w:rPr>
              <w:br/>
            </w:r>
            <w:r w:rsidRPr="00A4553C">
              <w:rPr>
                <w:rStyle w:val="af"/>
                <w:b w:val="0"/>
                <w:i/>
                <w:sz w:val="26"/>
                <w:szCs w:val="26"/>
              </w:rPr>
              <w:t>4 разряда</w:t>
            </w:r>
          </w:p>
          <w:p w:rsidR="00A4553C" w:rsidRPr="002C4B84" w:rsidRDefault="00A4553C" w:rsidP="005501DC">
            <w:pPr>
              <w:pStyle w:val="ad"/>
              <w:shd w:val="clear" w:color="auto" w:fill="FFFFFF"/>
              <w:tabs>
                <w:tab w:val="left" w:pos="4429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2C4B84">
              <w:rPr>
                <w:rStyle w:val="af"/>
                <w:b w:val="0"/>
                <w:sz w:val="26"/>
                <w:szCs w:val="26"/>
              </w:rPr>
              <w:t xml:space="preserve">Электрогазосварщик </w:t>
            </w:r>
            <w:r w:rsidRPr="00A4553C">
              <w:rPr>
                <w:rStyle w:val="af"/>
                <w:b w:val="0"/>
                <w:i/>
                <w:sz w:val="26"/>
                <w:szCs w:val="26"/>
              </w:rPr>
              <w:t>4 разряда</w:t>
            </w:r>
          </w:p>
        </w:tc>
        <w:tc>
          <w:tcPr>
            <w:tcW w:w="1134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Юноши</w:t>
            </w:r>
          </w:p>
        </w:tc>
        <w:tc>
          <w:tcPr>
            <w:tcW w:w="1560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2 года</w:t>
            </w:r>
          </w:p>
          <w:p w:rsidR="00A4553C" w:rsidRPr="002C4B84" w:rsidRDefault="00A4553C" w:rsidP="005501DC">
            <w:pPr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10 месяцев</w:t>
            </w:r>
          </w:p>
        </w:tc>
        <w:tc>
          <w:tcPr>
            <w:tcW w:w="993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27</w:t>
            </w:r>
          </w:p>
        </w:tc>
        <w:tc>
          <w:tcPr>
            <w:tcW w:w="2266" w:type="dxa"/>
          </w:tcPr>
          <w:p w:rsidR="00A4553C" w:rsidRPr="002C4B84" w:rsidRDefault="00A4553C" w:rsidP="005501DC">
            <w:pPr>
              <w:jc w:val="center"/>
              <w:rPr>
                <w:i/>
                <w:sz w:val="20"/>
                <w:szCs w:val="26"/>
                <w:highlight w:val="green"/>
              </w:rPr>
            </w:pPr>
            <w:r w:rsidRPr="002C4B84">
              <w:rPr>
                <w:i/>
                <w:sz w:val="20"/>
                <w:szCs w:val="26"/>
              </w:rPr>
              <w:t>По состоянию на 01.08. поступающему должно быть</w:t>
            </w:r>
            <w:r>
              <w:rPr>
                <w:i/>
                <w:sz w:val="20"/>
                <w:szCs w:val="26"/>
              </w:rPr>
              <w:t xml:space="preserve"> </w:t>
            </w:r>
            <w:r w:rsidRPr="00073536">
              <w:rPr>
                <w:b/>
                <w:i/>
                <w:sz w:val="20"/>
                <w:szCs w:val="26"/>
              </w:rPr>
              <w:t>15 лет</w:t>
            </w:r>
          </w:p>
        </w:tc>
      </w:tr>
      <w:tr w:rsidR="00A4553C" w:rsidRPr="002C4B84" w:rsidTr="005501DC">
        <w:tc>
          <w:tcPr>
            <w:tcW w:w="4395" w:type="dxa"/>
            <w:tcBorders>
              <w:bottom w:val="single" w:sz="4" w:space="0" w:color="auto"/>
            </w:tcBorders>
          </w:tcPr>
          <w:p w:rsidR="00A4553C" w:rsidRPr="005F4985" w:rsidRDefault="00A4553C" w:rsidP="005501DC">
            <w:pPr>
              <w:pStyle w:val="ad"/>
              <w:shd w:val="clear" w:color="auto" w:fill="FFFFFF"/>
              <w:tabs>
                <w:tab w:val="left" w:pos="4429"/>
              </w:tabs>
              <w:spacing w:before="0" w:beforeAutospacing="0" w:after="0" w:afterAutospacing="0"/>
              <w:jc w:val="both"/>
              <w:rPr>
                <w:rStyle w:val="af"/>
                <w:b w:val="0"/>
                <w:i/>
                <w:sz w:val="26"/>
                <w:szCs w:val="26"/>
              </w:rPr>
            </w:pPr>
            <w:r w:rsidRPr="002C4B84">
              <w:rPr>
                <w:rStyle w:val="af"/>
                <w:b w:val="0"/>
                <w:sz w:val="26"/>
                <w:szCs w:val="26"/>
              </w:rPr>
              <w:t xml:space="preserve">Монтажник технологического оборудования и связанных с ним конструкций </w:t>
            </w:r>
            <w:r w:rsidRPr="00A4553C">
              <w:rPr>
                <w:rStyle w:val="af"/>
                <w:b w:val="0"/>
                <w:i/>
                <w:sz w:val="26"/>
                <w:szCs w:val="26"/>
              </w:rPr>
              <w:t>4 разряда</w:t>
            </w:r>
          </w:p>
          <w:p w:rsidR="00A4553C" w:rsidRPr="002C4B84" w:rsidRDefault="00A4553C" w:rsidP="005501DC">
            <w:pPr>
              <w:pStyle w:val="ad"/>
              <w:shd w:val="clear" w:color="auto" w:fill="FFFFFF"/>
              <w:tabs>
                <w:tab w:val="left" w:pos="4429"/>
              </w:tabs>
              <w:spacing w:before="0" w:beforeAutospacing="0" w:after="0" w:afterAutospacing="0"/>
              <w:jc w:val="both"/>
              <w:rPr>
                <w:bCs/>
                <w:i/>
                <w:sz w:val="26"/>
                <w:szCs w:val="26"/>
              </w:rPr>
            </w:pPr>
            <w:r w:rsidRPr="002C4B84">
              <w:rPr>
                <w:rStyle w:val="af"/>
                <w:b w:val="0"/>
                <w:sz w:val="26"/>
                <w:szCs w:val="26"/>
              </w:rPr>
              <w:t xml:space="preserve">Электрогазосварщик </w:t>
            </w:r>
            <w:r w:rsidRPr="00A4553C">
              <w:rPr>
                <w:rStyle w:val="af"/>
                <w:b w:val="0"/>
                <w:i/>
                <w:sz w:val="26"/>
                <w:szCs w:val="26"/>
              </w:rPr>
              <w:t>4 разряда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Юноши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2 года</w:t>
            </w:r>
          </w:p>
          <w:p w:rsidR="00A4553C" w:rsidRPr="002C4B84" w:rsidRDefault="00A4553C" w:rsidP="005501DC">
            <w:pPr>
              <w:rPr>
                <w:sz w:val="26"/>
                <w:szCs w:val="26"/>
              </w:rPr>
            </w:pPr>
            <w:r w:rsidRPr="002C4B84">
              <w:rPr>
                <w:sz w:val="26"/>
                <w:szCs w:val="26"/>
              </w:rPr>
              <w:t>10 месяцев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A4553C" w:rsidRPr="002C4B84" w:rsidRDefault="00A4553C" w:rsidP="005501DC">
            <w:pPr>
              <w:jc w:val="center"/>
              <w:rPr>
                <w:i/>
                <w:sz w:val="20"/>
                <w:szCs w:val="26"/>
                <w:highlight w:val="green"/>
              </w:rPr>
            </w:pPr>
            <w:r w:rsidRPr="002C4B84">
              <w:rPr>
                <w:i/>
                <w:sz w:val="20"/>
                <w:szCs w:val="26"/>
              </w:rPr>
              <w:t>По состоянию на 01.08. поступающему должно быть</w:t>
            </w:r>
            <w:r>
              <w:rPr>
                <w:i/>
                <w:sz w:val="20"/>
                <w:szCs w:val="26"/>
              </w:rPr>
              <w:t xml:space="preserve"> </w:t>
            </w:r>
            <w:r w:rsidRPr="00073536">
              <w:rPr>
                <w:b/>
                <w:i/>
                <w:sz w:val="20"/>
                <w:szCs w:val="26"/>
              </w:rPr>
              <w:t>15 лет</w:t>
            </w:r>
          </w:p>
        </w:tc>
      </w:tr>
      <w:tr w:rsidR="00A4553C" w:rsidRPr="002C4B84" w:rsidTr="005501DC">
        <w:tc>
          <w:tcPr>
            <w:tcW w:w="4395" w:type="dxa"/>
            <w:tcBorders>
              <w:top w:val="single" w:sz="4" w:space="0" w:color="auto"/>
            </w:tcBorders>
          </w:tcPr>
          <w:p w:rsidR="00A4553C" w:rsidRPr="005F4985" w:rsidRDefault="00A4553C" w:rsidP="005501DC">
            <w:pPr>
              <w:pStyle w:val="ad"/>
              <w:shd w:val="clear" w:color="auto" w:fill="FFFFFF"/>
              <w:tabs>
                <w:tab w:val="left" w:pos="4429"/>
              </w:tabs>
              <w:spacing w:before="0" w:beforeAutospacing="0" w:after="0" w:afterAutospacing="0"/>
              <w:jc w:val="both"/>
              <w:rPr>
                <w:rStyle w:val="af"/>
                <w:b w:val="0"/>
                <w:i/>
                <w:sz w:val="26"/>
                <w:szCs w:val="26"/>
              </w:rPr>
            </w:pPr>
            <w:r w:rsidRPr="00073536">
              <w:rPr>
                <w:rStyle w:val="af"/>
                <w:b w:val="0"/>
                <w:sz w:val="26"/>
                <w:szCs w:val="26"/>
              </w:rPr>
              <w:t xml:space="preserve">Каменщик </w:t>
            </w:r>
            <w:r w:rsidRPr="00A4553C">
              <w:rPr>
                <w:rStyle w:val="af"/>
                <w:b w:val="0"/>
                <w:i/>
                <w:sz w:val="26"/>
                <w:szCs w:val="26"/>
              </w:rPr>
              <w:t>4 разряда</w:t>
            </w:r>
          </w:p>
          <w:p w:rsidR="00A4553C" w:rsidRPr="005F4985" w:rsidRDefault="00A4553C" w:rsidP="005501DC">
            <w:pPr>
              <w:pStyle w:val="ad"/>
              <w:shd w:val="clear" w:color="auto" w:fill="FFFFFF"/>
              <w:tabs>
                <w:tab w:val="left" w:pos="4429"/>
              </w:tabs>
              <w:spacing w:before="0" w:beforeAutospacing="0" w:after="0" w:afterAutospacing="0"/>
              <w:jc w:val="both"/>
              <w:rPr>
                <w:rStyle w:val="af"/>
                <w:b w:val="0"/>
                <w:i/>
                <w:sz w:val="26"/>
                <w:szCs w:val="26"/>
              </w:rPr>
            </w:pPr>
            <w:r w:rsidRPr="00073536">
              <w:rPr>
                <w:rStyle w:val="af"/>
                <w:b w:val="0"/>
                <w:sz w:val="26"/>
                <w:szCs w:val="26"/>
              </w:rPr>
              <w:t xml:space="preserve">Плотник-бетонщик </w:t>
            </w:r>
            <w:r w:rsidRPr="00A4553C">
              <w:rPr>
                <w:rStyle w:val="af"/>
                <w:b w:val="0"/>
                <w:i/>
                <w:sz w:val="26"/>
                <w:szCs w:val="26"/>
              </w:rPr>
              <w:t>3 разряда</w:t>
            </w:r>
          </w:p>
          <w:p w:rsidR="00A4553C" w:rsidRPr="00073536" w:rsidRDefault="00A4553C" w:rsidP="005501DC">
            <w:pPr>
              <w:pStyle w:val="ad"/>
              <w:shd w:val="clear" w:color="auto" w:fill="FFFFFF"/>
              <w:tabs>
                <w:tab w:val="left" w:pos="4429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3536">
              <w:rPr>
                <w:rStyle w:val="af"/>
                <w:b w:val="0"/>
                <w:sz w:val="26"/>
                <w:szCs w:val="26"/>
              </w:rPr>
              <w:t xml:space="preserve">Монтажник строительных конструкций </w:t>
            </w:r>
            <w:r w:rsidRPr="00A4553C">
              <w:rPr>
                <w:rStyle w:val="af"/>
                <w:b w:val="0"/>
                <w:i/>
                <w:sz w:val="26"/>
                <w:szCs w:val="26"/>
              </w:rPr>
              <w:t>3 разряда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553C" w:rsidRPr="00073536" w:rsidRDefault="00A4553C" w:rsidP="005501DC">
            <w:pPr>
              <w:jc w:val="center"/>
              <w:rPr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>Юноши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4553C" w:rsidRPr="00073536" w:rsidRDefault="00A4553C" w:rsidP="005501DC">
            <w:pPr>
              <w:jc w:val="center"/>
              <w:rPr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>2 года</w:t>
            </w:r>
          </w:p>
          <w:p w:rsidR="00A4553C" w:rsidRPr="00073536" w:rsidRDefault="00A4553C" w:rsidP="005501DC">
            <w:pPr>
              <w:rPr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>10 месяцев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A4553C" w:rsidRPr="00073536" w:rsidRDefault="00A4553C" w:rsidP="005501DC">
            <w:pPr>
              <w:jc w:val="center"/>
              <w:rPr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>25</w:t>
            </w: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A4553C" w:rsidRPr="002C4B84" w:rsidRDefault="00A4553C" w:rsidP="005501DC">
            <w:pPr>
              <w:jc w:val="center"/>
              <w:rPr>
                <w:sz w:val="20"/>
                <w:szCs w:val="26"/>
                <w:highlight w:val="green"/>
              </w:rPr>
            </w:pPr>
          </w:p>
        </w:tc>
      </w:tr>
      <w:tr w:rsidR="00A4553C" w:rsidRPr="002C4B84" w:rsidTr="005501DC">
        <w:tc>
          <w:tcPr>
            <w:tcW w:w="4395" w:type="dxa"/>
          </w:tcPr>
          <w:p w:rsidR="00A4553C" w:rsidRPr="005F4985" w:rsidRDefault="00A4553C" w:rsidP="005501DC">
            <w:pPr>
              <w:pStyle w:val="ad"/>
              <w:shd w:val="clear" w:color="auto" w:fill="FFFFFF"/>
              <w:tabs>
                <w:tab w:val="left" w:pos="4429"/>
              </w:tabs>
              <w:spacing w:before="0" w:beforeAutospacing="0" w:after="0" w:afterAutospacing="0"/>
              <w:jc w:val="both"/>
              <w:rPr>
                <w:rStyle w:val="af"/>
                <w:b w:val="0"/>
                <w:i/>
                <w:sz w:val="26"/>
                <w:szCs w:val="26"/>
              </w:rPr>
            </w:pPr>
            <w:r w:rsidRPr="00073536">
              <w:rPr>
                <w:rStyle w:val="af"/>
                <w:b w:val="0"/>
                <w:sz w:val="26"/>
                <w:szCs w:val="26"/>
              </w:rPr>
              <w:t xml:space="preserve">Плотник-бетонщик </w:t>
            </w:r>
            <w:r w:rsidRPr="00A4553C">
              <w:rPr>
                <w:rStyle w:val="af"/>
                <w:b w:val="0"/>
                <w:i/>
                <w:sz w:val="26"/>
                <w:szCs w:val="26"/>
              </w:rPr>
              <w:t>3 разряда</w:t>
            </w:r>
          </w:p>
          <w:p w:rsidR="00A4553C" w:rsidRPr="005F4985" w:rsidRDefault="00A4553C" w:rsidP="005501DC">
            <w:pPr>
              <w:pStyle w:val="ad"/>
              <w:shd w:val="clear" w:color="auto" w:fill="FFFFFF"/>
              <w:tabs>
                <w:tab w:val="left" w:pos="4429"/>
              </w:tabs>
              <w:spacing w:before="0" w:beforeAutospacing="0" w:after="0" w:afterAutospacing="0"/>
              <w:jc w:val="both"/>
              <w:rPr>
                <w:bCs/>
                <w:i/>
                <w:sz w:val="26"/>
                <w:szCs w:val="26"/>
              </w:rPr>
            </w:pPr>
            <w:r w:rsidRPr="00073536">
              <w:rPr>
                <w:rStyle w:val="af"/>
                <w:b w:val="0"/>
                <w:sz w:val="26"/>
                <w:szCs w:val="26"/>
              </w:rPr>
              <w:t xml:space="preserve">Монтажник строительных конструкций </w:t>
            </w:r>
            <w:r w:rsidRPr="00A4553C">
              <w:rPr>
                <w:rStyle w:val="af"/>
                <w:b w:val="0"/>
                <w:i/>
                <w:sz w:val="26"/>
                <w:szCs w:val="26"/>
              </w:rPr>
              <w:t>3 разряда</w:t>
            </w:r>
          </w:p>
          <w:p w:rsidR="00A4553C" w:rsidRPr="00073536" w:rsidRDefault="00A4553C" w:rsidP="005501DC">
            <w:pPr>
              <w:pStyle w:val="ad"/>
              <w:shd w:val="clear" w:color="auto" w:fill="FFFFFF"/>
              <w:tabs>
                <w:tab w:val="left" w:pos="4429"/>
              </w:tabs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73536">
              <w:rPr>
                <w:rStyle w:val="af"/>
                <w:b w:val="0"/>
                <w:sz w:val="26"/>
                <w:szCs w:val="26"/>
              </w:rPr>
              <w:t xml:space="preserve">Электрогазосварщик </w:t>
            </w:r>
            <w:r w:rsidRPr="00A4553C">
              <w:rPr>
                <w:rStyle w:val="af"/>
                <w:b w:val="0"/>
                <w:i/>
                <w:sz w:val="26"/>
                <w:szCs w:val="26"/>
              </w:rPr>
              <w:t>3 разряда</w:t>
            </w:r>
          </w:p>
        </w:tc>
        <w:tc>
          <w:tcPr>
            <w:tcW w:w="1134" w:type="dxa"/>
          </w:tcPr>
          <w:p w:rsidR="00A4553C" w:rsidRPr="00073536" w:rsidRDefault="00A4553C" w:rsidP="005501DC">
            <w:pPr>
              <w:jc w:val="center"/>
              <w:rPr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>Юноши</w:t>
            </w:r>
          </w:p>
        </w:tc>
        <w:tc>
          <w:tcPr>
            <w:tcW w:w="1560" w:type="dxa"/>
          </w:tcPr>
          <w:p w:rsidR="00A4553C" w:rsidRPr="00073536" w:rsidRDefault="00A4553C" w:rsidP="005501DC">
            <w:pPr>
              <w:jc w:val="center"/>
              <w:rPr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>2 года</w:t>
            </w:r>
          </w:p>
          <w:p w:rsidR="00A4553C" w:rsidRPr="00073536" w:rsidRDefault="00A4553C" w:rsidP="005501DC">
            <w:pPr>
              <w:rPr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>10 месяцев</w:t>
            </w:r>
          </w:p>
        </w:tc>
        <w:tc>
          <w:tcPr>
            <w:tcW w:w="993" w:type="dxa"/>
          </w:tcPr>
          <w:p w:rsidR="00A4553C" w:rsidRPr="00073536" w:rsidRDefault="00A4553C" w:rsidP="005501DC">
            <w:pPr>
              <w:jc w:val="center"/>
              <w:rPr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>26</w:t>
            </w:r>
          </w:p>
        </w:tc>
        <w:tc>
          <w:tcPr>
            <w:tcW w:w="2266" w:type="dxa"/>
          </w:tcPr>
          <w:p w:rsidR="00A4553C" w:rsidRPr="002C4B84" w:rsidRDefault="00A4553C" w:rsidP="005501DC">
            <w:pPr>
              <w:jc w:val="center"/>
              <w:rPr>
                <w:sz w:val="20"/>
                <w:szCs w:val="26"/>
                <w:highlight w:val="green"/>
              </w:rPr>
            </w:pPr>
          </w:p>
        </w:tc>
      </w:tr>
      <w:tr w:rsidR="00A4553C" w:rsidRPr="002C4B84" w:rsidTr="005501DC">
        <w:tc>
          <w:tcPr>
            <w:tcW w:w="4395" w:type="dxa"/>
          </w:tcPr>
          <w:p w:rsidR="00A4553C" w:rsidRPr="005F4985" w:rsidRDefault="00A4553C" w:rsidP="005501DC">
            <w:pPr>
              <w:tabs>
                <w:tab w:val="left" w:pos="4429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73536">
              <w:rPr>
                <w:rFonts w:eastAsia="Calibri"/>
                <w:sz w:val="26"/>
                <w:szCs w:val="26"/>
              </w:rPr>
              <w:t xml:space="preserve">Штукатур </w:t>
            </w:r>
            <w:r w:rsidRPr="00A4553C">
              <w:rPr>
                <w:rFonts w:eastAsia="Calibri"/>
                <w:i/>
                <w:sz w:val="26"/>
                <w:szCs w:val="26"/>
              </w:rPr>
              <w:t>4 разряда.</w:t>
            </w:r>
            <w:r w:rsidRPr="00073536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4553C" w:rsidRPr="005F4985" w:rsidRDefault="00A4553C" w:rsidP="005501DC">
            <w:pPr>
              <w:tabs>
                <w:tab w:val="left" w:pos="4429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73536">
              <w:rPr>
                <w:rFonts w:eastAsia="Calibri"/>
                <w:sz w:val="26"/>
                <w:szCs w:val="26"/>
              </w:rPr>
              <w:t>Облицовщик-</w:t>
            </w:r>
            <w:r w:rsidRPr="00A4553C">
              <w:rPr>
                <w:rFonts w:eastAsia="Calibri"/>
                <w:sz w:val="26"/>
                <w:szCs w:val="26"/>
              </w:rPr>
              <w:t>плиточник</w:t>
            </w:r>
            <w:r w:rsidRPr="00A4553C">
              <w:rPr>
                <w:rFonts w:eastAsia="Calibri"/>
                <w:i/>
                <w:sz w:val="26"/>
                <w:szCs w:val="26"/>
              </w:rPr>
              <w:t xml:space="preserve"> 3 разряда</w:t>
            </w:r>
            <w:r w:rsidRPr="00073536">
              <w:rPr>
                <w:rFonts w:eastAsia="Calibri"/>
                <w:sz w:val="26"/>
                <w:szCs w:val="26"/>
              </w:rPr>
              <w:t xml:space="preserve"> </w:t>
            </w:r>
          </w:p>
          <w:p w:rsidR="00A4553C" w:rsidRPr="00073536" w:rsidRDefault="00A4553C" w:rsidP="005501DC">
            <w:pPr>
              <w:tabs>
                <w:tab w:val="left" w:pos="4429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 xml:space="preserve">Маляр </w:t>
            </w:r>
            <w:r w:rsidRPr="00A4553C">
              <w:rPr>
                <w:i/>
                <w:sz w:val="26"/>
                <w:szCs w:val="26"/>
              </w:rPr>
              <w:t>3 разряда</w:t>
            </w:r>
          </w:p>
        </w:tc>
        <w:tc>
          <w:tcPr>
            <w:tcW w:w="1134" w:type="dxa"/>
          </w:tcPr>
          <w:p w:rsidR="00A4553C" w:rsidRPr="00073536" w:rsidRDefault="00A4553C" w:rsidP="005501DC">
            <w:pPr>
              <w:ind w:left="-51"/>
              <w:jc w:val="center"/>
              <w:rPr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>Юноши/ девушки</w:t>
            </w:r>
          </w:p>
        </w:tc>
        <w:tc>
          <w:tcPr>
            <w:tcW w:w="1560" w:type="dxa"/>
          </w:tcPr>
          <w:p w:rsidR="00A4553C" w:rsidRPr="00073536" w:rsidRDefault="00A4553C" w:rsidP="005501DC">
            <w:pPr>
              <w:jc w:val="center"/>
              <w:rPr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>2 года</w:t>
            </w:r>
          </w:p>
          <w:p w:rsidR="00A4553C" w:rsidRPr="00073536" w:rsidRDefault="00A4553C" w:rsidP="005501DC">
            <w:pPr>
              <w:rPr>
                <w:sz w:val="26"/>
                <w:szCs w:val="26"/>
              </w:rPr>
            </w:pPr>
            <w:r w:rsidRPr="00073536">
              <w:rPr>
                <w:sz w:val="26"/>
                <w:szCs w:val="26"/>
              </w:rPr>
              <w:t>10 месяцев</w:t>
            </w:r>
          </w:p>
        </w:tc>
        <w:tc>
          <w:tcPr>
            <w:tcW w:w="993" w:type="dxa"/>
          </w:tcPr>
          <w:p w:rsidR="00A4553C" w:rsidRPr="002C4B84" w:rsidRDefault="00A4553C" w:rsidP="005501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2266" w:type="dxa"/>
          </w:tcPr>
          <w:p w:rsidR="00A4553C" w:rsidRPr="002C4B84" w:rsidRDefault="00A4553C" w:rsidP="005501DC">
            <w:pPr>
              <w:jc w:val="center"/>
              <w:rPr>
                <w:sz w:val="20"/>
                <w:szCs w:val="26"/>
              </w:rPr>
            </w:pPr>
          </w:p>
        </w:tc>
      </w:tr>
    </w:tbl>
    <w:p w:rsidR="005F2108" w:rsidRPr="00267163" w:rsidRDefault="005F2108" w:rsidP="005F2108">
      <w:pPr>
        <w:jc w:val="center"/>
        <w:rPr>
          <w:b/>
          <w:bCs/>
          <w:color w:val="000000"/>
          <w:szCs w:val="24"/>
        </w:rPr>
      </w:pPr>
    </w:p>
    <w:p w:rsidR="00F72359" w:rsidRPr="00EA5485" w:rsidRDefault="00F72359" w:rsidP="00F72359">
      <w:pPr>
        <w:jc w:val="center"/>
        <w:rPr>
          <w:b/>
          <w:sz w:val="24"/>
        </w:rPr>
      </w:pPr>
      <w:r w:rsidRPr="00EA5485">
        <w:rPr>
          <w:b/>
          <w:sz w:val="24"/>
        </w:rPr>
        <w:t>Мы предлагаем:</w:t>
      </w:r>
    </w:p>
    <w:p w:rsidR="00F72359" w:rsidRPr="00EA5485" w:rsidRDefault="00F72359" w:rsidP="00F72359">
      <w:pPr>
        <w:pStyle w:val="af1"/>
        <w:numPr>
          <w:ilvl w:val="0"/>
          <w:numId w:val="10"/>
        </w:numPr>
        <w:ind w:left="0" w:right="-284" w:firstLine="284"/>
        <w:rPr>
          <w:sz w:val="26"/>
          <w:szCs w:val="26"/>
        </w:rPr>
      </w:pPr>
      <w:r w:rsidRPr="00EA5485">
        <w:rPr>
          <w:sz w:val="26"/>
          <w:szCs w:val="26"/>
        </w:rPr>
        <w:t>одновременное получение двух-трех профессий с присвоением квалификации не ниже 3-го разряда</w:t>
      </w:r>
    </w:p>
    <w:p w:rsidR="00F72359" w:rsidRPr="00EA5485" w:rsidRDefault="00F72359" w:rsidP="00F72359">
      <w:pPr>
        <w:pStyle w:val="af1"/>
        <w:numPr>
          <w:ilvl w:val="0"/>
          <w:numId w:val="10"/>
        </w:numPr>
        <w:ind w:left="0" w:right="-284" w:firstLine="284"/>
        <w:rPr>
          <w:sz w:val="26"/>
          <w:szCs w:val="26"/>
        </w:rPr>
      </w:pPr>
      <w:r w:rsidRPr="00EA5485">
        <w:rPr>
          <w:sz w:val="26"/>
          <w:szCs w:val="26"/>
        </w:rPr>
        <w:t>гарантированное трудоустройство в ведущие организации города Солигорска</w:t>
      </w:r>
    </w:p>
    <w:p w:rsidR="00F72359" w:rsidRPr="00EA5485" w:rsidRDefault="00F72359" w:rsidP="00F72359">
      <w:pPr>
        <w:pStyle w:val="af1"/>
        <w:numPr>
          <w:ilvl w:val="0"/>
          <w:numId w:val="10"/>
        </w:numPr>
        <w:ind w:left="0" w:right="-284" w:firstLine="284"/>
        <w:rPr>
          <w:sz w:val="26"/>
          <w:szCs w:val="26"/>
        </w:rPr>
      </w:pPr>
      <w:r w:rsidRPr="00EA5485">
        <w:rPr>
          <w:sz w:val="26"/>
          <w:szCs w:val="26"/>
        </w:rPr>
        <w:t>закрепление практических навыков на современном оборудовании организаций-заказчиков кадров</w:t>
      </w:r>
    </w:p>
    <w:p w:rsidR="00F72359" w:rsidRPr="00EA5485" w:rsidRDefault="00F72359" w:rsidP="00F72359">
      <w:pPr>
        <w:pStyle w:val="af1"/>
        <w:numPr>
          <w:ilvl w:val="0"/>
          <w:numId w:val="10"/>
        </w:numPr>
        <w:ind w:left="0" w:right="-284" w:firstLine="284"/>
        <w:rPr>
          <w:sz w:val="26"/>
          <w:szCs w:val="26"/>
        </w:rPr>
      </w:pPr>
      <w:r w:rsidRPr="00EA5485">
        <w:rPr>
          <w:sz w:val="26"/>
          <w:szCs w:val="26"/>
        </w:rPr>
        <w:t>достойную оплату труда в период прохождения производственной практики</w:t>
      </w:r>
    </w:p>
    <w:p w:rsidR="00F72359" w:rsidRDefault="00F72359" w:rsidP="00F72359">
      <w:pPr>
        <w:pStyle w:val="af1"/>
        <w:numPr>
          <w:ilvl w:val="0"/>
          <w:numId w:val="10"/>
        </w:numPr>
        <w:ind w:left="0" w:right="-284" w:firstLine="284"/>
        <w:rPr>
          <w:sz w:val="26"/>
          <w:szCs w:val="26"/>
        </w:rPr>
      </w:pPr>
      <w:r w:rsidRPr="00EA5485">
        <w:rPr>
          <w:sz w:val="26"/>
          <w:szCs w:val="26"/>
        </w:rPr>
        <w:t>разнообразные внеурочные увлечения (творческие, интеллектуальные, спортивные)</w:t>
      </w:r>
    </w:p>
    <w:p w:rsidR="00A72AB6" w:rsidRDefault="00A72AB6">
      <w:pPr>
        <w:rPr>
          <w:b/>
          <w:i/>
          <w:szCs w:val="26"/>
        </w:rPr>
      </w:pPr>
      <w:r>
        <w:rPr>
          <w:b/>
          <w:i/>
          <w:szCs w:val="26"/>
        </w:rPr>
        <w:br w:type="page"/>
      </w:r>
    </w:p>
    <w:p w:rsidR="00F72359" w:rsidRPr="00297F96" w:rsidRDefault="00F72359" w:rsidP="00F72359">
      <w:pPr>
        <w:jc w:val="center"/>
        <w:rPr>
          <w:b/>
          <w:i/>
          <w:szCs w:val="26"/>
        </w:rPr>
      </w:pPr>
      <w:r w:rsidRPr="00297F96">
        <w:rPr>
          <w:b/>
          <w:i/>
          <w:szCs w:val="26"/>
        </w:rPr>
        <w:lastRenderedPageBreak/>
        <w:t xml:space="preserve">Лица, поступающие в учреждение образования для получения профессионально-технического и среднего специального образования, </w:t>
      </w:r>
      <w:r w:rsidRPr="00297F96">
        <w:rPr>
          <w:b/>
          <w:i/>
          <w:szCs w:val="26"/>
        </w:rPr>
        <w:br/>
        <w:t>подают в приемную комиссию следующие документы:</w:t>
      </w:r>
    </w:p>
    <w:p w:rsidR="00F72359" w:rsidRPr="00297F96" w:rsidRDefault="00F72359" w:rsidP="00F72359">
      <w:pPr>
        <w:rPr>
          <w:szCs w:val="26"/>
        </w:rPr>
      </w:pPr>
    </w:p>
    <w:p w:rsidR="00F72359" w:rsidRPr="00297F96" w:rsidRDefault="00F72359" w:rsidP="00F72359">
      <w:pPr>
        <w:pStyle w:val="af1"/>
        <w:numPr>
          <w:ilvl w:val="0"/>
          <w:numId w:val="11"/>
        </w:numPr>
        <w:spacing w:line="276" w:lineRule="auto"/>
        <w:ind w:left="0" w:firstLine="284"/>
        <w:rPr>
          <w:sz w:val="28"/>
          <w:szCs w:val="26"/>
        </w:rPr>
      </w:pPr>
      <w:r w:rsidRPr="00297F96">
        <w:rPr>
          <w:sz w:val="28"/>
          <w:szCs w:val="26"/>
        </w:rPr>
        <w:t>заявление на имя руководителя учреждения образования по установленной форме (</w:t>
      </w:r>
      <w:r w:rsidRPr="00297F96">
        <w:rPr>
          <w:i/>
          <w:sz w:val="28"/>
          <w:szCs w:val="26"/>
        </w:rPr>
        <w:t>заполняется непосредственно в приемной комиссии при подаче</w:t>
      </w:r>
      <w:r w:rsidRPr="00297F96">
        <w:rPr>
          <w:sz w:val="28"/>
          <w:szCs w:val="26"/>
        </w:rPr>
        <w:t>);</w:t>
      </w:r>
    </w:p>
    <w:p w:rsidR="00F72359" w:rsidRPr="00297F96" w:rsidRDefault="00F72359" w:rsidP="00F72359">
      <w:pPr>
        <w:pStyle w:val="af1"/>
        <w:numPr>
          <w:ilvl w:val="0"/>
          <w:numId w:val="11"/>
        </w:numPr>
        <w:spacing w:line="276" w:lineRule="auto"/>
        <w:ind w:left="0" w:firstLine="284"/>
        <w:rPr>
          <w:sz w:val="28"/>
          <w:szCs w:val="26"/>
        </w:rPr>
      </w:pPr>
      <w:r w:rsidRPr="00297F96">
        <w:rPr>
          <w:sz w:val="28"/>
          <w:szCs w:val="26"/>
        </w:rPr>
        <w:t>оригиналы документа об образовании и приложения к нему;</w:t>
      </w:r>
    </w:p>
    <w:p w:rsidR="00F72359" w:rsidRPr="00297F96" w:rsidRDefault="00F72359" w:rsidP="00F72359">
      <w:pPr>
        <w:pStyle w:val="af1"/>
        <w:numPr>
          <w:ilvl w:val="0"/>
          <w:numId w:val="11"/>
        </w:numPr>
        <w:spacing w:line="276" w:lineRule="auto"/>
        <w:ind w:left="0" w:firstLine="284"/>
        <w:rPr>
          <w:sz w:val="28"/>
          <w:szCs w:val="26"/>
        </w:rPr>
      </w:pPr>
      <w:r w:rsidRPr="00297F96">
        <w:rPr>
          <w:sz w:val="28"/>
          <w:szCs w:val="26"/>
        </w:rPr>
        <w:t>медицинскую справку о состоянии здоровья по форме, установленной Министерством здравоохранения, прививки;</w:t>
      </w:r>
    </w:p>
    <w:p w:rsidR="00F72359" w:rsidRPr="00297F96" w:rsidRDefault="00F72359" w:rsidP="00F72359">
      <w:pPr>
        <w:pStyle w:val="af1"/>
        <w:numPr>
          <w:ilvl w:val="0"/>
          <w:numId w:val="11"/>
        </w:numPr>
        <w:spacing w:line="276" w:lineRule="auto"/>
        <w:ind w:left="0" w:firstLine="284"/>
        <w:rPr>
          <w:sz w:val="28"/>
          <w:szCs w:val="26"/>
        </w:rPr>
      </w:pPr>
      <w:r w:rsidRPr="00297F96">
        <w:rPr>
          <w:sz w:val="28"/>
          <w:szCs w:val="26"/>
        </w:rPr>
        <w:t>документы, подтверждающие право поступающего на льготы при приеме на обучение;</w:t>
      </w:r>
    </w:p>
    <w:p w:rsidR="00F72359" w:rsidRPr="00297F96" w:rsidRDefault="00F72359" w:rsidP="00F72359">
      <w:pPr>
        <w:pStyle w:val="af1"/>
        <w:numPr>
          <w:ilvl w:val="0"/>
          <w:numId w:val="11"/>
        </w:numPr>
        <w:spacing w:line="276" w:lineRule="auto"/>
        <w:ind w:left="0" w:firstLine="284"/>
        <w:rPr>
          <w:sz w:val="28"/>
          <w:szCs w:val="26"/>
        </w:rPr>
      </w:pPr>
      <w:r w:rsidRPr="00297F96">
        <w:rPr>
          <w:sz w:val="28"/>
          <w:szCs w:val="26"/>
        </w:rPr>
        <w:t>6 фотографий размером 3 x 4 см. (из Правил приема п.7)</w:t>
      </w:r>
    </w:p>
    <w:p w:rsidR="00F72359" w:rsidRPr="00297F96" w:rsidRDefault="00F72359" w:rsidP="00F72359">
      <w:pPr>
        <w:rPr>
          <w:b/>
          <w:szCs w:val="26"/>
        </w:rPr>
      </w:pPr>
      <w:r w:rsidRPr="00297F96">
        <w:rPr>
          <w:b/>
          <w:szCs w:val="26"/>
        </w:rPr>
        <w:t>Кроме этого могут быть предоставлены:</w:t>
      </w:r>
    </w:p>
    <w:p w:rsidR="00F72359" w:rsidRPr="00297F96" w:rsidRDefault="00F72359" w:rsidP="00F72359">
      <w:pPr>
        <w:pStyle w:val="af1"/>
        <w:numPr>
          <w:ilvl w:val="0"/>
          <w:numId w:val="11"/>
        </w:numPr>
        <w:spacing w:line="276" w:lineRule="auto"/>
        <w:ind w:left="0" w:firstLine="284"/>
        <w:rPr>
          <w:sz w:val="28"/>
          <w:szCs w:val="26"/>
        </w:rPr>
      </w:pPr>
      <w:r w:rsidRPr="00297F96">
        <w:rPr>
          <w:sz w:val="28"/>
          <w:szCs w:val="26"/>
        </w:rPr>
        <w:t>другие документы (на основании п.7,8,9 Правил приема: копии паспорта, справка о составе семьи)</w:t>
      </w:r>
    </w:p>
    <w:p w:rsidR="00F72359" w:rsidRPr="00297F96" w:rsidRDefault="00F72359" w:rsidP="00F72359">
      <w:pPr>
        <w:pStyle w:val="af1"/>
        <w:numPr>
          <w:ilvl w:val="0"/>
          <w:numId w:val="11"/>
        </w:numPr>
        <w:spacing w:line="276" w:lineRule="auto"/>
        <w:ind w:left="0" w:firstLine="284"/>
        <w:rPr>
          <w:sz w:val="28"/>
          <w:szCs w:val="26"/>
        </w:rPr>
      </w:pPr>
      <w:r w:rsidRPr="00297F96">
        <w:rPr>
          <w:sz w:val="28"/>
          <w:szCs w:val="26"/>
        </w:rPr>
        <w:t>характеристика из учреждения образования</w:t>
      </w:r>
    </w:p>
    <w:p w:rsidR="00F72359" w:rsidRPr="00BA0BC7" w:rsidRDefault="00F72359" w:rsidP="00F72359">
      <w:pPr>
        <w:rPr>
          <w:sz w:val="14"/>
          <w:szCs w:val="26"/>
        </w:rPr>
      </w:pPr>
    </w:p>
    <w:p w:rsidR="00F72359" w:rsidRPr="00297F96" w:rsidRDefault="00F72359" w:rsidP="00F72359">
      <w:pPr>
        <w:jc w:val="center"/>
        <w:rPr>
          <w:szCs w:val="26"/>
        </w:rPr>
      </w:pPr>
      <w:r w:rsidRPr="00297F96">
        <w:rPr>
          <w:b/>
          <w:szCs w:val="26"/>
        </w:rPr>
        <w:t>Приемная комиссия в срок приема документов</w:t>
      </w:r>
      <w:r w:rsidRPr="00297F96">
        <w:rPr>
          <w:szCs w:val="26"/>
        </w:rPr>
        <w:t xml:space="preserve">, проведения вступительных испытаний и зачисления, установленные Правилами приема лиц для получения профессионально-технического и среднего специального образования, </w:t>
      </w:r>
      <w:r w:rsidRPr="00297F96">
        <w:rPr>
          <w:b/>
          <w:szCs w:val="26"/>
        </w:rPr>
        <w:t>работает</w:t>
      </w:r>
      <w:r w:rsidRPr="00297F96">
        <w:rPr>
          <w:szCs w:val="26"/>
        </w:rPr>
        <w:t>:</w:t>
      </w:r>
    </w:p>
    <w:p w:rsidR="00F72359" w:rsidRPr="00297F96" w:rsidRDefault="00F72359" w:rsidP="00F72359">
      <w:pPr>
        <w:rPr>
          <w:sz w:val="12"/>
          <w:szCs w:val="6"/>
        </w:rPr>
      </w:pPr>
    </w:p>
    <w:p w:rsidR="00F72359" w:rsidRPr="00297F96" w:rsidRDefault="00F72359" w:rsidP="00F72359">
      <w:pPr>
        <w:jc w:val="center"/>
        <w:rPr>
          <w:b/>
          <w:szCs w:val="26"/>
        </w:rPr>
      </w:pPr>
      <w:r w:rsidRPr="00297F96">
        <w:rPr>
          <w:b/>
          <w:szCs w:val="26"/>
        </w:rPr>
        <w:t>ПОНЕДЕЛЬНИК – СУББОТА</w:t>
      </w:r>
    </w:p>
    <w:p w:rsidR="00F72359" w:rsidRPr="00297F96" w:rsidRDefault="00F72359" w:rsidP="00F72359">
      <w:pPr>
        <w:jc w:val="center"/>
        <w:rPr>
          <w:b/>
          <w:szCs w:val="26"/>
        </w:rPr>
      </w:pPr>
      <w:r w:rsidRPr="00297F96">
        <w:rPr>
          <w:b/>
          <w:szCs w:val="26"/>
        </w:rPr>
        <w:t>с 09:00 до 18:00</w:t>
      </w:r>
    </w:p>
    <w:p w:rsidR="00F72359" w:rsidRPr="00297F96" w:rsidRDefault="00F72359" w:rsidP="00F72359">
      <w:pPr>
        <w:ind w:firstLine="567"/>
        <w:rPr>
          <w:b/>
          <w:i/>
          <w:szCs w:val="26"/>
        </w:rPr>
      </w:pPr>
      <w:r w:rsidRPr="00297F96">
        <w:rPr>
          <w:b/>
          <w:i/>
          <w:szCs w:val="26"/>
        </w:rPr>
        <w:t>Прием документов и зачисление в колледж осуществляется по конкурсу среднего балла документа об образовании!</w:t>
      </w:r>
    </w:p>
    <w:p w:rsidR="00F72359" w:rsidRPr="00297F96" w:rsidRDefault="00F72359" w:rsidP="00F72359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222222"/>
          <w:sz w:val="28"/>
          <w:szCs w:val="26"/>
        </w:rPr>
      </w:pPr>
      <w:r w:rsidRPr="00297F96">
        <w:rPr>
          <w:rStyle w:val="af"/>
          <w:iCs/>
          <w:color w:val="000000"/>
          <w:szCs w:val="26"/>
        </w:rPr>
        <w:t>Все иногородние, поступившие в колледж, обеспечиваются койко-местом в общежитии.</w:t>
      </w:r>
    </w:p>
    <w:p w:rsidR="00F72359" w:rsidRPr="00297F96" w:rsidRDefault="00F72359" w:rsidP="00F72359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222222"/>
          <w:sz w:val="28"/>
          <w:szCs w:val="26"/>
        </w:rPr>
      </w:pPr>
      <w:r w:rsidRPr="00297F96">
        <w:rPr>
          <w:rStyle w:val="af"/>
          <w:iCs/>
          <w:color w:val="000000"/>
          <w:szCs w:val="26"/>
        </w:rPr>
        <w:t>Учащимся, обучающимся в колледже на основе общего базового с получением общего среднего образования, предоставляется одноразовое бесплатное питание.</w:t>
      </w:r>
    </w:p>
    <w:p w:rsidR="00F72359" w:rsidRPr="00297F96" w:rsidRDefault="00F72359" w:rsidP="00F72359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f"/>
          <w:i/>
          <w:iCs/>
          <w:color w:val="000000"/>
          <w:szCs w:val="26"/>
        </w:rPr>
      </w:pPr>
      <w:r w:rsidRPr="00297F96">
        <w:rPr>
          <w:rStyle w:val="af"/>
          <w:iCs/>
          <w:color w:val="000000"/>
          <w:szCs w:val="26"/>
        </w:rPr>
        <w:t>Учащимся, обучающимся в колледже на основе общего среднего образования, выплачивается стипендия.</w:t>
      </w:r>
    </w:p>
    <w:p w:rsidR="00F72359" w:rsidRPr="00297F96" w:rsidRDefault="00F72359" w:rsidP="00F72359">
      <w:pPr>
        <w:pStyle w:val="ad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i/>
          <w:color w:val="222222"/>
          <w:sz w:val="28"/>
          <w:szCs w:val="26"/>
        </w:rPr>
      </w:pPr>
      <w:r w:rsidRPr="00297F96">
        <w:rPr>
          <w:rStyle w:val="af"/>
          <w:iCs/>
          <w:color w:val="000000"/>
          <w:szCs w:val="26"/>
        </w:rPr>
        <w:t xml:space="preserve">Все выпускники колледжа получают первое рабочее место. </w:t>
      </w:r>
    </w:p>
    <w:p w:rsidR="00F72359" w:rsidRPr="00297F96" w:rsidRDefault="00F72359" w:rsidP="00F72359">
      <w:pPr>
        <w:ind w:firstLine="567"/>
        <w:jc w:val="center"/>
        <w:rPr>
          <w:b/>
          <w:iCs/>
          <w:szCs w:val="26"/>
        </w:rPr>
      </w:pPr>
    </w:p>
    <w:p w:rsidR="00F72359" w:rsidRDefault="00F72359" w:rsidP="00F72359">
      <w:pPr>
        <w:ind w:firstLine="567"/>
        <w:jc w:val="center"/>
        <w:rPr>
          <w:b/>
          <w:bCs/>
          <w:i/>
          <w:sz w:val="36"/>
          <w:szCs w:val="32"/>
        </w:rPr>
      </w:pPr>
      <w:r w:rsidRPr="00297F96">
        <w:rPr>
          <w:b/>
          <w:iCs/>
          <w:sz w:val="36"/>
          <w:szCs w:val="32"/>
        </w:rPr>
        <w:t>Телефон для справок </w:t>
      </w:r>
      <w:r w:rsidRPr="00297F96">
        <w:rPr>
          <w:b/>
          <w:bCs/>
          <w:i/>
          <w:sz w:val="36"/>
          <w:szCs w:val="32"/>
        </w:rPr>
        <w:t>8 (0174) 25 15 53</w:t>
      </w:r>
    </w:p>
    <w:p w:rsidR="00F72359" w:rsidRDefault="00F72359" w:rsidP="00F72359">
      <w:pPr>
        <w:ind w:firstLine="567"/>
        <w:jc w:val="center"/>
        <w:rPr>
          <w:b/>
          <w:bCs/>
          <w:i/>
          <w:sz w:val="36"/>
          <w:szCs w:val="32"/>
        </w:rPr>
      </w:pPr>
    </w:p>
    <w:p w:rsidR="00F72359" w:rsidRPr="00267163" w:rsidRDefault="00F72359" w:rsidP="00F72359">
      <w:pPr>
        <w:jc w:val="center"/>
        <w:rPr>
          <w:rStyle w:val="af0"/>
          <w:b/>
          <w:bCs/>
          <w:color w:val="000000"/>
          <w:sz w:val="36"/>
          <w:szCs w:val="20"/>
        </w:rPr>
      </w:pPr>
      <w:r w:rsidRPr="00F80C96">
        <w:rPr>
          <w:b/>
          <w:iCs/>
          <w:sz w:val="36"/>
          <w:szCs w:val="32"/>
        </w:rPr>
        <w:t>Тел</w:t>
      </w:r>
      <w:r>
        <w:rPr>
          <w:b/>
          <w:iCs/>
          <w:sz w:val="36"/>
          <w:szCs w:val="32"/>
        </w:rPr>
        <w:t>ефон</w:t>
      </w:r>
      <w:r w:rsidRPr="00F80C96">
        <w:rPr>
          <w:b/>
          <w:iCs/>
          <w:sz w:val="36"/>
          <w:szCs w:val="32"/>
        </w:rPr>
        <w:t xml:space="preserve"> приемной комиссии в период приема документов</w:t>
      </w:r>
      <w:r w:rsidRPr="00267163">
        <w:rPr>
          <w:rStyle w:val="af0"/>
          <w:b/>
          <w:bCs/>
          <w:color w:val="000000"/>
          <w:sz w:val="36"/>
          <w:szCs w:val="20"/>
        </w:rPr>
        <w:t xml:space="preserve"> </w:t>
      </w:r>
      <w:r w:rsidRPr="00F80C96">
        <w:rPr>
          <w:b/>
          <w:bCs/>
          <w:i/>
          <w:sz w:val="36"/>
          <w:szCs w:val="32"/>
        </w:rPr>
        <w:t>8(0174) 24 26 60</w:t>
      </w:r>
    </w:p>
    <w:p w:rsidR="00F72359" w:rsidRPr="00297F96" w:rsidRDefault="00F72359" w:rsidP="00F72359">
      <w:pPr>
        <w:ind w:firstLine="567"/>
        <w:jc w:val="center"/>
        <w:rPr>
          <w:b/>
          <w:i/>
          <w:sz w:val="36"/>
          <w:szCs w:val="32"/>
        </w:rPr>
      </w:pPr>
    </w:p>
    <w:p w:rsidR="00F72359" w:rsidRDefault="00F72359" w:rsidP="00F72359">
      <w:pPr>
        <w:pStyle w:val="ad"/>
        <w:shd w:val="clear" w:color="auto" w:fill="FFFFFF"/>
        <w:spacing w:before="0" w:beforeAutospacing="0" w:after="0" w:afterAutospacing="0"/>
        <w:jc w:val="center"/>
        <w:rPr>
          <w:rStyle w:val="af"/>
          <w:i/>
          <w:iCs/>
          <w:color w:val="000000"/>
          <w:szCs w:val="25"/>
        </w:rPr>
      </w:pPr>
    </w:p>
    <w:p w:rsidR="00F72359" w:rsidRPr="00BA0BC7" w:rsidRDefault="00F72359" w:rsidP="00F72359">
      <w:pPr>
        <w:pStyle w:val="ad"/>
        <w:shd w:val="clear" w:color="auto" w:fill="FFFFFF"/>
        <w:spacing w:before="0" w:beforeAutospacing="0" w:after="0" w:afterAutospacing="0"/>
        <w:jc w:val="center"/>
        <w:rPr>
          <w:color w:val="222222"/>
          <w:szCs w:val="25"/>
        </w:rPr>
      </w:pPr>
      <w:r w:rsidRPr="00BA0BC7">
        <w:rPr>
          <w:rStyle w:val="af"/>
          <w:iCs/>
          <w:color w:val="000000"/>
          <w:szCs w:val="25"/>
        </w:rPr>
        <w:t>Информацию о работе приемных комиссий, о правилах приема, о ходе приемной кампании можно найти на сайте колледжа:</w:t>
      </w:r>
    </w:p>
    <w:p w:rsidR="00F72359" w:rsidRPr="00F72359" w:rsidRDefault="002168A6" w:rsidP="00F72359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sz w:val="36"/>
        </w:rPr>
      </w:pPr>
      <w:hyperlink r:id="rId8" w:history="1">
        <w:r w:rsidR="00F72359" w:rsidRPr="00F72359">
          <w:rPr>
            <w:rStyle w:val="a5"/>
            <w:b/>
            <w:sz w:val="36"/>
          </w:rPr>
          <w:t>https://солигорский-государственный-колледж.бел/</w:t>
        </w:r>
      </w:hyperlink>
    </w:p>
    <w:p w:rsidR="00F72359" w:rsidRDefault="00F72359" w:rsidP="00CD2F94">
      <w:pPr>
        <w:jc w:val="both"/>
        <w:rPr>
          <w:sz w:val="26"/>
          <w:szCs w:val="26"/>
        </w:rPr>
      </w:pPr>
      <w:bookmarkStart w:id="0" w:name="_GoBack"/>
      <w:bookmarkEnd w:id="0"/>
    </w:p>
    <w:p w:rsidR="00F72359" w:rsidRDefault="00F72359" w:rsidP="00CD2F94">
      <w:pPr>
        <w:jc w:val="both"/>
        <w:rPr>
          <w:sz w:val="26"/>
          <w:szCs w:val="26"/>
        </w:rPr>
      </w:pPr>
    </w:p>
    <w:p w:rsidR="00F72359" w:rsidRPr="005F2108" w:rsidRDefault="00F72359" w:rsidP="00CD2F94">
      <w:pPr>
        <w:jc w:val="both"/>
        <w:rPr>
          <w:sz w:val="26"/>
          <w:szCs w:val="26"/>
        </w:rPr>
      </w:pPr>
    </w:p>
    <w:p w:rsidR="005F2108" w:rsidRDefault="005F2108" w:rsidP="005F2108">
      <w:pPr>
        <w:jc w:val="center"/>
        <w:rPr>
          <w:bCs/>
          <w:szCs w:val="24"/>
        </w:rPr>
      </w:pPr>
      <w:r w:rsidRPr="005F2108">
        <w:rPr>
          <w:bCs/>
          <w:szCs w:val="24"/>
        </w:rPr>
        <w:lastRenderedPageBreak/>
        <w:t xml:space="preserve">Ссылки на сайт </w:t>
      </w:r>
    </w:p>
    <w:p w:rsidR="005F2108" w:rsidRPr="005F2108" w:rsidRDefault="005F2108" w:rsidP="005F2108">
      <w:pPr>
        <w:jc w:val="center"/>
        <w:rPr>
          <w:bCs/>
          <w:szCs w:val="24"/>
        </w:rPr>
      </w:pPr>
      <w:r w:rsidRPr="005F2108">
        <w:rPr>
          <w:bCs/>
          <w:szCs w:val="24"/>
        </w:rPr>
        <w:t>учреждения образования «Солигорский государственный колледж»</w:t>
      </w:r>
    </w:p>
    <w:p w:rsidR="005F2108" w:rsidRDefault="005F2108" w:rsidP="00F72359">
      <w:pPr>
        <w:ind w:left="-567" w:firstLine="142"/>
        <w:jc w:val="center"/>
        <w:rPr>
          <w:b/>
          <w:bCs/>
          <w:color w:val="000080"/>
          <w:szCs w:val="24"/>
        </w:rPr>
      </w:pPr>
    </w:p>
    <w:p w:rsidR="005F2108" w:rsidRPr="00F72359" w:rsidRDefault="005F2108" w:rsidP="00F72359">
      <w:pPr>
        <w:ind w:left="-567" w:firstLine="142"/>
        <w:jc w:val="both"/>
      </w:pPr>
      <w:r w:rsidRPr="00F72359">
        <w:t>1. Информация для абитуриентов</w:t>
      </w:r>
    </w:p>
    <w:p w:rsidR="005F2108" w:rsidRPr="00F72359" w:rsidRDefault="002168A6" w:rsidP="00F72359">
      <w:pPr>
        <w:pStyle w:val="ad"/>
        <w:spacing w:before="0" w:beforeAutospacing="0" w:after="0" w:afterAutospacing="0"/>
        <w:ind w:left="-567" w:firstLine="142"/>
        <w:jc w:val="both"/>
        <w:rPr>
          <w:sz w:val="28"/>
          <w:szCs w:val="28"/>
        </w:rPr>
      </w:pPr>
      <w:hyperlink r:id="rId9" w:history="1">
        <w:r w:rsidR="00F72359" w:rsidRPr="00F72359">
          <w:rPr>
            <w:rStyle w:val="a5"/>
            <w:sz w:val="28"/>
            <w:szCs w:val="28"/>
          </w:rPr>
          <w:t>https://солигорский-государственный-колледж.бел/абитуриент-2025</w:t>
        </w:r>
      </w:hyperlink>
    </w:p>
    <w:p w:rsidR="00F72359" w:rsidRDefault="00F72359" w:rsidP="00F72359">
      <w:pPr>
        <w:ind w:left="-567" w:firstLine="142"/>
        <w:jc w:val="both"/>
      </w:pPr>
    </w:p>
    <w:p w:rsidR="005F2108" w:rsidRPr="00F72359" w:rsidRDefault="005F2108" w:rsidP="00F72359">
      <w:pPr>
        <w:ind w:left="-567" w:firstLine="142"/>
        <w:jc w:val="both"/>
      </w:pPr>
      <w:r w:rsidRPr="00F72359">
        <w:t>2. Прием документов на уровне профессионально-технического образования</w:t>
      </w:r>
    </w:p>
    <w:p w:rsidR="005F2108" w:rsidRPr="00F72359" w:rsidRDefault="002168A6" w:rsidP="00F72359">
      <w:pPr>
        <w:ind w:left="-567" w:firstLine="142"/>
        <w:jc w:val="both"/>
      </w:pPr>
      <w:hyperlink r:id="rId10" w:history="1">
        <w:r w:rsidR="00F72359" w:rsidRPr="00F72359">
          <w:rPr>
            <w:rStyle w:val="a5"/>
          </w:rPr>
          <w:t>https://солигорский-государственный-колледж.бел/абитуриент-2025/профессионально-техническое-образование</w:t>
        </w:r>
      </w:hyperlink>
    </w:p>
    <w:p w:rsidR="00F72359" w:rsidRDefault="00F72359" w:rsidP="00F72359">
      <w:pPr>
        <w:ind w:left="-567" w:firstLine="142"/>
        <w:jc w:val="both"/>
      </w:pPr>
    </w:p>
    <w:p w:rsidR="005F2108" w:rsidRPr="00F72359" w:rsidRDefault="005F2108" w:rsidP="00F72359">
      <w:pPr>
        <w:ind w:left="-567" w:firstLine="142"/>
        <w:jc w:val="both"/>
      </w:pPr>
      <w:r w:rsidRPr="00F72359">
        <w:t xml:space="preserve">3. Прием документов на уровне </w:t>
      </w:r>
      <w:r w:rsidR="00D330C8" w:rsidRPr="00F72359">
        <w:t>среднего специального образования</w:t>
      </w:r>
      <w:r w:rsidRPr="00F72359">
        <w:t xml:space="preserve"> </w:t>
      </w:r>
    </w:p>
    <w:p w:rsidR="00D330C8" w:rsidRPr="00F72359" w:rsidRDefault="002168A6" w:rsidP="00F72359">
      <w:pPr>
        <w:ind w:left="-567" w:firstLine="142"/>
        <w:jc w:val="both"/>
      </w:pPr>
      <w:hyperlink r:id="rId11" w:history="1">
        <w:r w:rsidR="00F72359" w:rsidRPr="00F72359">
          <w:rPr>
            <w:rStyle w:val="a5"/>
          </w:rPr>
          <w:t>https://солигорский-государственный-колледж.бел/абитуриент-2025/среднее-специальное-образование</w:t>
        </w:r>
      </w:hyperlink>
    </w:p>
    <w:p w:rsidR="00F72359" w:rsidRPr="00F72359" w:rsidRDefault="00F72359" w:rsidP="00F72359">
      <w:pPr>
        <w:ind w:left="-567" w:firstLine="142"/>
        <w:jc w:val="both"/>
      </w:pPr>
    </w:p>
    <w:p w:rsidR="00D330C8" w:rsidRPr="00F72359" w:rsidRDefault="00D330C8" w:rsidP="00F72359">
      <w:pPr>
        <w:ind w:left="-567" w:firstLine="142"/>
        <w:jc w:val="both"/>
      </w:pPr>
      <w:r w:rsidRPr="00F72359">
        <w:t xml:space="preserve">4. Каталог профессий </w:t>
      </w:r>
    </w:p>
    <w:p w:rsidR="00D330C8" w:rsidRPr="00F72359" w:rsidRDefault="002168A6" w:rsidP="00F72359">
      <w:pPr>
        <w:ind w:left="-567" w:firstLine="142"/>
        <w:jc w:val="both"/>
      </w:pPr>
      <w:hyperlink r:id="rId12" w:history="1">
        <w:r w:rsidR="00F72359" w:rsidRPr="00F72359">
          <w:rPr>
            <w:rStyle w:val="a5"/>
          </w:rPr>
          <w:t>https://солигорский-государственный-колледж.бел/профориентация/каталог-профессий</w:t>
        </w:r>
      </w:hyperlink>
    </w:p>
    <w:p w:rsidR="00F72359" w:rsidRPr="00F72359" w:rsidRDefault="00F72359" w:rsidP="00F72359">
      <w:pPr>
        <w:ind w:left="-567" w:firstLine="142"/>
        <w:jc w:val="both"/>
      </w:pPr>
    </w:p>
    <w:p w:rsidR="00F72359" w:rsidRPr="00F72359" w:rsidRDefault="00D330C8" w:rsidP="00F72359">
      <w:pPr>
        <w:ind w:left="-567" w:firstLine="142"/>
        <w:jc w:val="both"/>
        <w:rPr>
          <w:rStyle w:val="a5"/>
          <w:bCs/>
          <w:iCs/>
        </w:rPr>
      </w:pPr>
      <w:r w:rsidRPr="00F72359">
        <w:t xml:space="preserve">5. </w:t>
      </w:r>
      <w:r w:rsidR="00F72359" w:rsidRPr="00F72359">
        <w:t>Целевой набор</w:t>
      </w:r>
    </w:p>
    <w:p w:rsidR="00F72359" w:rsidRPr="00F72359" w:rsidRDefault="002168A6" w:rsidP="00F72359">
      <w:pPr>
        <w:ind w:left="-567" w:firstLine="142"/>
        <w:jc w:val="both"/>
        <w:rPr>
          <w:rStyle w:val="a5"/>
          <w:bCs/>
          <w:iCs/>
        </w:rPr>
      </w:pPr>
      <w:hyperlink r:id="rId13" w:history="1">
        <w:r w:rsidR="00F72359" w:rsidRPr="00F72359">
          <w:rPr>
            <w:rStyle w:val="a5"/>
            <w:bCs/>
            <w:iCs/>
          </w:rPr>
          <w:t>https://солигорский-государственный-колледж.бел/абитуриент-2025/целевой-набор</w:t>
        </w:r>
      </w:hyperlink>
    </w:p>
    <w:p w:rsidR="00F72359" w:rsidRPr="00F72359" w:rsidRDefault="00F72359" w:rsidP="00F72359">
      <w:pPr>
        <w:ind w:left="-567" w:firstLine="142"/>
        <w:jc w:val="both"/>
      </w:pPr>
    </w:p>
    <w:p w:rsidR="00D330C8" w:rsidRPr="00F72359" w:rsidRDefault="00D330C8" w:rsidP="00F72359">
      <w:pPr>
        <w:ind w:left="-567" w:firstLine="142"/>
        <w:jc w:val="both"/>
      </w:pPr>
      <w:r w:rsidRPr="00F72359">
        <w:t>6. Наши заказчики кадров</w:t>
      </w:r>
    </w:p>
    <w:p w:rsidR="00D330C8" w:rsidRPr="00F72359" w:rsidRDefault="002168A6" w:rsidP="00F72359">
      <w:pPr>
        <w:ind w:left="-567" w:firstLine="142"/>
        <w:jc w:val="both"/>
        <w:rPr>
          <w:rStyle w:val="a5"/>
          <w:bCs/>
          <w:iCs/>
        </w:rPr>
      </w:pPr>
      <w:hyperlink r:id="rId14" w:history="1">
        <w:r w:rsidR="00D330C8" w:rsidRPr="00F72359">
          <w:rPr>
            <w:rStyle w:val="a5"/>
            <w:bCs/>
            <w:iCs/>
          </w:rPr>
          <w:t>https://солигорский-государственный-колледж.бел/профориентация/наши-заказчики-кадров</w:t>
        </w:r>
      </w:hyperlink>
    </w:p>
    <w:p w:rsidR="00F72359" w:rsidRDefault="00F72359" w:rsidP="00D330C8">
      <w:pPr>
        <w:ind w:left="-567" w:firstLine="567"/>
        <w:jc w:val="both"/>
        <w:rPr>
          <w:rStyle w:val="a5"/>
          <w:b/>
          <w:bCs/>
          <w:iCs/>
          <w:szCs w:val="26"/>
        </w:rPr>
      </w:pPr>
    </w:p>
    <w:sectPr w:rsidR="00F72359" w:rsidSect="005F2108">
      <w:pgSz w:w="11906" w:h="16838"/>
      <w:pgMar w:top="568" w:right="850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DE" w:rsidRDefault="007169DE" w:rsidP="00891C5B">
      <w:r>
        <w:separator/>
      </w:r>
    </w:p>
  </w:endnote>
  <w:endnote w:type="continuationSeparator" w:id="0">
    <w:p w:rsidR="007169DE" w:rsidRDefault="007169DE" w:rsidP="00891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DE" w:rsidRDefault="007169DE" w:rsidP="00891C5B">
      <w:r>
        <w:separator/>
      </w:r>
    </w:p>
  </w:footnote>
  <w:footnote w:type="continuationSeparator" w:id="0">
    <w:p w:rsidR="007169DE" w:rsidRDefault="007169DE" w:rsidP="00891C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82B"/>
    <w:multiLevelType w:val="hybridMultilevel"/>
    <w:tmpl w:val="208E497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21521"/>
    <w:multiLevelType w:val="hybridMultilevel"/>
    <w:tmpl w:val="A3906014"/>
    <w:lvl w:ilvl="0" w:tplc="738883A8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03B3B"/>
    <w:multiLevelType w:val="hybridMultilevel"/>
    <w:tmpl w:val="2860642A"/>
    <w:lvl w:ilvl="0" w:tplc="43F804F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EBD3A76"/>
    <w:multiLevelType w:val="hybridMultilevel"/>
    <w:tmpl w:val="30FA4866"/>
    <w:lvl w:ilvl="0" w:tplc="78281C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4F3498"/>
    <w:multiLevelType w:val="hybridMultilevel"/>
    <w:tmpl w:val="D9A8BD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4B66C2"/>
    <w:multiLevelType w:val="hybridMultilevel"/>
    <w:tmpl w:val="6BDE9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FE4A55"/>
    <w:multiLevelType w:val="hybridMultilevel"/>
    <w:tmpl w:val="A1FE13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67A35"/>
    <w:multiLevelType w:val="hybridMultilevel"/>
    <w:tmpl w:val="C5A85B7E"/>
    <w:lvl w:ilvl="0" w:tplc="BEC0577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77716BF7"/>
    <w:multiLevelType w:val="hybridMultilevel"/>
    <w:tmpl w:val="45146F2C"/>
    <w:lvl w:ilvl="0" w:tplc="0419000F">
      <w:start w:val="1"/>
      <w:numFmt w:val="decimal"/>
      <w:lvlText w:val="%1."/>
      <w:lvlJc w:val="left"/>
      <w:pPr>
        <w:ind w:left="12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  <w:rPr>
        <w:rFonts w:cs="Times New Roman"/>
      </w:rPr>
    </w:lvl>
  </w:abstractNum>
  <w:abstractNum w:abstractNumId="9">
    <w:nsid w:val="7E357A1F"/>
    <w:multiLevelType w:val="hybridMultilevel"/>
    <w:tmpl w:val="881E6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9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141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C7B"/>
    <w:rsid w:val="00002C49"/>
    <w:rsid w:val="000129E9"/>
    <w:rsid w:val="00013AEF"/>
    <w:rsid w:val="000172DA"/>
    <w:rsid w:val="00025E1C"/>
    <w:rsid w:val="00026331"/>
    <w:rsid w:val="00027852"/>
    <w:rsid w:val="00030247"/>
    <w:rsid w:val="000321B0"/>
    <w:rsid w:val="0003577D"/>
    <w:rsid w:val="00035B63"/>
    <w:rsid w:val="00040A5C"/>
    <w:rsid w:val="0004309E"/>
    <w:rsid w:val="00051793"/>
    <w:rsid w:val="000661FA"/>
    <w:rsid w:val="00071002"/>
    <w:rsid w:val="0007173D"/>
    <w:rsid w:val="00073851"/>
    <w:rsid w:val="000762CF"/>
    <w:rsid w:val="000765FC"/>
    <w:rsid w:val="000772BA"/>
    <w:rsid w:val="000838F7"/>
    <w:rsid w:val="00083C0F"/>
    <w:rsid w:val="000873BC"/>
    <w:rsid w:val="00092475"/>
    <w:rsid w:val="00095A81"/>
    <w:rsid w:val="0009676B"/>
    <w:rsid w:val="000972B0"/>
    <w:rsid w:val="000A6B45"/>
    <w:rsid w:val="000B01CD"/>
    <w:rsid w:val="000B2BD6"/>
    <w:rsid w:val="000B656C"/>
    <w:rsid w:val="000C13E1"/>
    <w:rsid w:val="000D2433"/>
    <w:rsid w:val="000E6293"/>
    <w:rsid w:val="000E6D00"/>
    <w:rsid w:val="000F369A"/>
    <w:rsid w:val="000F4A42"/>
    <w:rsid w:val="000F5BCB"/>
    <w:rsid w:val="000F5D00"/>
    <w:rsid w:val="00101F6D"/>
    <w:rsid w:val="0010599D"/>
    <w:rsid w:val="001209B6"/>
    <w:rsid w:val="00123185"/>
    <w:rsid w:val="00123431"/>
    <w:rsid w:val="001248A7"/>
    <w:rsid w:val="00130063"/>
    <w:rsid w:val="00134E35"/>
    <w:rsid w:val="00140787"/>
    <w:rsid w:val="00143FC7"/>
    <w:rsid w:val="00154001"/>
    <w:rsid w:val="001557FA"/>
    <w:rsid w:val="00156C09"/>
    <w:rsid w:val="00160C2F"/>
    <w:rsid w:val="00160D79"/>
    <w:rsid w:val="0016238F"/>
    <w:rsid w:val="001631C5"/>
    <w:rsid w:val="00170AAE"/>
    <w:rsid w:val="00170BB2"/>
    <w:rsid w:val="00172A7C"/>
    <w:rsid w:val="00173E97"/>
    <w:rsid w:val="001801BD"/>
    <w:rsid w:val="001831FC"/>
    <w:rsid w:val="00194E32"/>
    <w:rsid w:val="001975AE"/>
    <w:rsid w:val="001A3319"/>
    <w:rsid w:val="001C096F"/>
    <w:rsid w:val="001C38E7"/>
    <w:rsid w:val="001C6294"/>
    <w:rsid w:val="001D1724"/>
    <w:rsid w:val="001D2A55"/>
    <w:rsid w:val="001E1AE1"/>
    <w:rsid w:val="001E28FD"/>
    <w:rsid w:val="001E2DDD"/>
    <w:rsid w:val="001E5408"/>
    <w:rsid w:val="001E6061"/>
    <w:rsid w:val="001F4BD4"/>
    <w:rsid w:val="001F7500"/>
    <w:rsid w:val="00200CBD"/>
    <w:rsid w:val="002029AE"/>
    <w:rsid w:val="00203A36"/>
    <w:rsid w:val="00207E84"/>
    <w:rsid w:val="002168A6"/>
    <w:rsid w:val="00217C40"/>
    <w:rsid w:val="00220ACD"/>
    <w:rsid w:val="00221785"/>
    <w:rsid w:val="00221DF0"/>
    <w:rsid w:val="0024189D"/>
    <w:rsid w:val="002467BA"/>
    <w:rsid w:val="00256C41"/>
    <w:rsid w:val="00264629"/>
    <w:rsid w:val="00264CDF"/>
    <w:rsid w:val="002659D3"/>
    <w:rsid w:val="00266F4E"/>
    <w:rsid w:val="0027613C"/>
    <w:rsid w:val="00280F07"/>
    <w:rsid w:val="00287057"/>
    <w:rsid w:val="00291F38"/>
    <w:rsid w:val="0029654A"/>
    <w:rsid w:val="00297B82"/>
    <w:rsid w:val="002A326E"/>
    <w:rsid w:val="002A5309"/>
    <w:rsid w:val="002B2D71"/>
    <w:rsid w:val="002C3509"/>
    <w:rsid w:val="002C7518"/>
    <w:rsid w:val="002D5298"/>
    <w:rsid w:val="002D5CF9"/>
    <w:rsid w:val="002D77C1"/>
    <w:rsid w:val="002E0EF9"/>
    <w:rsid w:val="002E22D6"/>
    <w:rsid w:val="002F2138"/>
    <w:rsid w:val="002F5F66"/>
    <w:rsid w:val="00301168"/>
    <w:rsid w:val="00302557"/>
    <w:rsid w:val="00310959"/>
    <w:rsid w:val="00311B01"/>
    <w:rsid w:val="00312280"/>
    <w:rsid w:val="00312A73"/>
    <w:rsid w:val="0032230F"/>
    <w:rsid w:val="00332947"/>
    <w:rsid w:val="0033414C"/>
    <w:rsid w:val="00340669"/>
    <w:rsid w:val="00340C47"/>
    <w:rsid w:val="00343F80"/>
    <w:rsid w:val="0034547B"/>
    <w:rsid w:val="00352682"/>
    <w:rsid w:val="00357DD1"/>
    <w:rsid w:val="00363BE0"/>
    <w:rsid w:val="003664AB"/>
    <w:rsid w:val="003758DB"/>
    <w:rsid w:val="0038042B"/>
    <w:rsid w:val="00391760"/>
    <w:rsid w:val="003B07D7"/>
    <w:rsid w:val="003B17BA"/>
    <w:rsid w:val="003B1C9D"/>
    <w:rsid w:val="003B23B8"/>
    <w:rsid w:val="003D10C4"/>
    <w:rsid w:val="003D56C0"/>
    <w:rsid w:val="003D581F"/>
    <w:rsid w:val="003D656D"/>
    <w:rsid w:val="003D7FC4"/>
    <w:rsid w:val="003E0797"/>
    <w:rsid w:val="003E0E00"/>
    <w:rsid w:val="003E4A98"/>
    <w:rsid w:val="003E5494"/>
    <w:rsid w:val="003F41E9"/>
    <w:rsid w:val="003F56D9"/>
    <w:rsid w:val="00404F6F"/>
    <w:rsid w:val="00405923"/>
    <w:rsid w:val="00405E72"/>
    <w:rsid w:val="004108C8"/>
    <w:rsid w:val="00412349"/>
    <w:rsid w:val="00414366"/>
    <w:rsid w:val="004151D2"/>
    <w:rsid w:val="00423BA6"/>
    <w:rsid w:val="00427026"/>
    <w:rsid w:val="00427141"/>
    <w:rsid w:val="00433446"/>
    <w:rsid w:val="00434F5C"/>
    <w:rsid w:val="00437668"/>
    <w:rsid w:val="00440B45"/>
    <w:rsid w:val="00446E55"/>
    <w:rsid w:val="004507AC"/>
    <w:rsid w:val="004507EF"/>
    <w:rsid w:val="004528C2"/>
    <w:rsid w:val="004620D8"/>
    <w:rsid w:val="00462B8E"/>
    <w:rsid w:val="00484115"/>
    <w:rsid w:val="00492BD8"/>
    <w:rsid w:val="00492F72"/>
    <w:rsid w:val="004A1110"/>
    <w:rsid w:val="004A5BD3"/>
    <w:rsid w:val="004B2605"/>
    <w:rsid w:val="004B5FEB"/>
    <w:rsid w:val="004C4E30"/>
    <w:rsid w:val="004D3A4B"/>
    <w:rsid w:val="004D457B"/>
    <w:rsid w:val="004E0B4B"/>
    <w:rsid w:val="004E1DA6"/>
    <w:rsid w:val="004E4A2E"/>
    <w:rsid w:val="004F14A5"/>
    <w:rsid w:val="004F2BD8"/>
    <w:rsid w:val="005021F3"/>
    <w:rsid w:val="00502E3A"/>
    <w:rsid w:val="00505F77"/>
    <w:rsid w:val="00510500"/>
    <w:rsid w:val="00511B8E"/>
    <w:rsid w:val="00530DE8"/>
    <w:rsid w:val="005376E1"/>
    <w:rsid w:val="00541DD0"/>
    <w:rsid w:val="00543572"/>
    <w:rsid w:val="00544BB6"/>
    <w:rsid w:val="005456C2"/>
    <w:rsid w:val="005503E9"/>
    <w:rsid w:val="00553B65"/>
    <w:rsid w:val="00563FEC"/>
    <w:rsid w:val="00565580"/>
    <w:rsid w:val="00570926"/>
    <w:rsid w:val="00570F2C"/>
    <w:rsid w:val="0057145A"/>
    <w:rsid w:val="00571948"/>
    <w:rsid w:val="0057229B"/>
    <w:rsid w:val="0057253D"/>
    <w:rsid w:val="00581AAC"/>
    <w:rsid w:val="00587613"/>
    <w:rsid w:val="00592E08"/>
    <w:rsid w:val="00593FD8"/>
    <w:rsid w:val="005949E5"/>
    <w:rsid w:val="005A1A8A"/>
    <w:rsid w:val="005A3AEA"/>
    <w:rsid w:val="005A3F15"/>
    <w:rsid w:val="005A40EA"/>
    <w:rsid w:val="005A6CA5"/>
    <w:rsid w:val="005B38E6"/>
    <w:rsid w:val="005B3983"/>
    <w:rsid w:val="005C2AD1"/>
    <w:rsid w:val="005D4298"/>
    <w:rsid w:val="005E6866"/>
    <w:rsid w:val="005E7392"/>
    <w:rsid w:val="005F042E"/>
    <w:rsid w:val="005F0A08"/>
    <w:rsid w:val="005F2108"/>
    <w:rsid w:val="005F2FCC"/>
    <w:rsid w:val="005F4448"/>
    <w:rsid w:val="005F4CBF"/>
    <w:rsid w:val="005F4E56"/>
    <w:rsid w:val="005F65AE"/>
    <w:rsid w:val="005F70BB"/>
    <w:rsid w:val="005F7EEA"/>
    <w:rsid w:val="0060199A"/>
    <w:rsid w:val="00613ED0"/>
    <w:rsid w:val="006173B0"/>
    <w:rsid w:val="00631867"/>
    <w:rsid w:val="0063598C"/>
    <w:rsid w:val="006376D3"/>
    <w:rsid w:val="00643208"/>
    <w:rsid w:val="006432C3"/>
    <w:rsid w:val="00650147"/>
    <w:rsid w:val="00650271"/>
    <w:rsid w:val="00650CC0"/>
    <w:rsid w:val="00657326"/>
    <w:rsid w:val="0065768A"/>
    <w:rsid w:val="006601D2"/>
    <w:rsid w:val="00666887"/>
    <w:rsid w:val="00666965"/>
    <w:rsid w:val="00673134"/>
    <w:rsid w:val="0067759B"/>
    <w:rsid w:val="006902F6"/>
    <w:rsid w:val="006B1AA1"/>
    <w:rsid w:val="006B1AAF"/>
    <w:rsid w:val="006C53FF"/>
    <w:rsid w:val="006D297F"/>
    <w:rsid w:val="006D5A86"/>
    <w:rsid w:val="006E0E94"/>
    <w:rsid w:val="006E3D7B"/>
    <w:rsid w:val="006E69A9"/>
    <w:rsid w:val="006E6CCE"/>
    <w:rsid w:val="006E75E1"/>
    <w:rsid w:val="006F26B4"/>
    <w:rsid w:val="006F5797"/>
    <w:rsid w:val="006F7D96"/>
    <w:rsid w:val="00700C1E"/>
    <w:rsid w:val="00702D10"/>
    <w:rsid w:val="00710520"/>
    <w:rsid w:val="007169DE"/>
    <w:rsid w:val="00720509"/>
    <w:rsid w:val="00721D5D"/>
    <w:rsid w:val="00722746"/>
    <w:rsid w:val="00724D37"/>
    <w:rsid w:val="007251A0"/>
    <w:rsid w:val="00731DC4"/>
    <w:rsid w:val="00731EDD"/>
    <w:rsid w:val="00740A4C"/>
    <w:rsid w:val="0074101D"/>
    <w:rsid w:val="00741BA5"/>
    <w:rsid w:val="00745925"/>
    <w:rsid w:val="00751B68"/>
    <w:rsid w:val="007644B6"/>
    <w:rsid w:val="00765211"/>
    <w:rsid w:val="0076593D"/>
    <w:rsid w:val="00767DB0"/>
    <w:rsid w:val="0077080C"/>
    <w:rsid w:val="007730E6"/>
    <w:rsid w:val="0078081B"/>
    <w:rsid w:val="007824C5"/>
    <w:rsid w:val="00783F8C"/>
    <w:rsid w:val="007842E2"/>
    <w:rsid w:val="0079186F"/>
    <w:rsid w:val="007A1A66"/>
    <w:rsid w:val="007A5389"/>
    <w:rsid w:val="007B13DA"/>
    <w:rsid w:val="007C1FDD"/>
    <w:rsid w:val="007D090D"/>
    <w:rsid w:val="007E39E6"/>
    <w:rsid w:val="007F016D"/>
    <w:rsid w:val="007F34C9"/>
    <w:rsid w:val="007F5F5F"/>
    <w:rsid w:val="007F7F30"/>
    <w:rsid w:val="00800EAD"/>
    <w:rsid w:val="00801759"/>
    <w:rsid w:val="0080535E"/>
    <w:rsid w:val="008257EC"/>
    <w:rsid w:val="00826380"/>
    <w:rsid w:val="00826AF3"/>
    <w:rsid w:val="00843C7E"/>
    <w:rsid w:val="00845EC6"/>
    <w:rsid w:val="00851CF5"/>
    <w:rsid w:val="00852A4A"/>
    <w:rsid w:val="00854FFF"/>
    <w:rsid w:val="00856615"/>
    <w:rsid w:val="00856826"/>
    <w:rsid w:val="0085769A"/>
    <w:rsid w:val="00857F05"/>
    <w:rsid w:val="0086038C"/>
    <w:rsid w:val="00883F55"/>
    <w:rsid w:val="00891C5B"/>
    <w:rsid w:val="008948F1"/>
    <w:rsid w:val="0089680A"/>
    <w:rsid w:val="008A2974"/>
    <w:rsid w:val="008A54E4"/>
    <w:rsid w:val="008A7FEA"/>
    <w:rsid w:val="008B33B7"/>
    <w:rsid w:val="008C1DD2"/>
    <w:rsid w:val="008C2542"/>
    <w:rsid w:val="008C48B6"/>
    <w:rsid w:val="008D68CF"/>
    <w:rsid w:val="008E3CCC"/>
    <w:rsid w:val="008E7D45"/>
    <w:rsid w:val="009021FE"/>
    <w:rsid w:val="00902712"/>
    <w:rsid w:val="00913387"/>
    <w:rsid w:val="00914ED1"/>
    <w:rsid w:val="00930636"/>
    <w:rsid w:val="00930C6D"/>
    <w:rsid w:val="009332CE"/>
    <w:rsid w:val="00936135"/>
    <w:rsid w:val="0094144C"/>
    <w:rsid w:val="0094416E"/>
    <w:rsid w:val="00947B09"/>
    <w:rsid w:val="0095423C"/>
    <w:rsid w:val="009563D0"/>
    <w:rsid w:val="00967406"/>
    <w:rsid w:val="00971832"/>
    <w:rsid w:val="009759A4"/>
    <w:rsid w:val="0099634E"/>
    <w:rsid w:val="009A5F23"/>
    <w:rsid w:val="009A666B"/>
    <w:rsid w:val="009A710E"/>
    <w:rsid w:val="009A7950"/>
    <w:rsid w:val="009B1398"/>
    <w:rsid w:val="009B1AF6"/>
    <w:rsid w:val="009B2FF5"/>
    <w:rsid w:val="009B461B"/>
    <w:rsid w:val="009B5F32"/>
    <w:rsid w:val="009B6AA5"/>
    <w:rsid w:val="009C0F6B"/>
    <w:rsid w:val="009C5A7D"/>
    <w:rsid w:val="009C7E58"/>
    <w:rsid w:val="009D5EEA"/>
    <w:rsid w:val="009D7D98"/>
    <w:rsid w:val="009E41E3"/>
    <w:rsid w:val="009E57AF"/>
    <w:rsid w:val="00A05C92"/>
    <w:rsid w:val="00A07FFA"/>
    <w:rsid w:val="00A11516"/>
    <w:rsid w:val="00A11C56"/>
    <w:rsid w:val="00A164C6"/>
    <w:rsid w:val="00A1762C"/>
    <w:rsid w:val="00A213F7"/>
    <w:rsid w:val="00A2208E"/>
    <w:rsid w:val="00A22830"/>
    <w:rsid w:val="00A23057"/>
    <w:rsid w:val="00A24FA4"/>
    <w:rsid w:val="00A32944"/>
    <w:rsid w:val="00A32AF3"/>
    <w:rsid w:val="00A35D47"/>
    <w:rsid w:val="00A36D09"/>
    <w:rsid w:val="00A43035"/>
    <w:rsid w:val="00A4553C"/>
    <w:rsid w:val="00A51575"/>
    <w:rsid w:val="00A55A24"/>
    <w:rsid w:val="00A65D19"/>
    <w:rsid w:val="00A66195"/>
    <w:rsid w:val="00A66208"/>
    <w:rsid w:val="00A66E7B"/>
    <w:rsid w:val="00A72AB6"/>
    <w:rsid w:val="00A7699A"/>
    <w:rsid w:val="00A77BAC"/>
    <w:rsid w:val="00A81796"/>
    <w:rsid w:val="00A82D21"/>
    <w:rsid w:val="00A9171C"/>
    <w:rsid w:val="00A92926"/>
    <w:rsid w:val="00AA132A"/>
    <w:rsid w:val="00AA5F33"/>
    <w:rsid w:val="00AA6B67"/>
    <w:rsid w:val="00AB154F"/>
    <w:rsid w:val="00AB1585"/>
    <w:rsid w:val="00AB527F"/>
    <w:rsid w:val="00AC03E4"/>
    <w:rsid w:val="00AC083C"/>
    <w:rsid w:val="00AD3682"/>
    <w:rsid w:val="00AD5465"/>
    <w:rsid w:val="00AE10AC"/>
    <w:rsid w:val="00AE3EF7"/>
    <w:rsid w:val="00AE5232"/>
    <w:rsid w:val="00B027AD"/>
    <w:rsid w:val="00B02D5E"/>
    <w:rsid w:val="00B02EE8"/>
    <w:rsid w:val="00B0648C"/>
    <w:rsid w:val="00B07A02"/>
    <w:rsid w:val="00B123E3"/>
    <w:rsid w:val="00B13818"/>
    <w:rsid w:val="00B2142B"/>
    <w:rsid w:val="00B32970"/>
    <w:rsid w:val="00B33FC2"/>
    <w:rsid w:val="00B414B1"/>
    <w:rsid w:val="00B43C76"/>
    <w:rsid w:val="00B50A1E"/>
    <w:rsid w:val="00B563FF"/>
    <w:rsid w:val="00B60F3C"/>
    <w:rsid w:val="00B65B4D"/>
    <w:rsid w:val="00B705F6"/>
    <w:rsid w:val="00B70E20"/>
    <w:rsid w:val="00B90C79"/>
    <w:rsid w:val="00B9131F"/>
    <w:rsid w:val="00B9448E"/>
    <w:rsid w:val="00B9520F"/>
    <w:rsid w:val="00B965BE"/>
    <w:rsid w:val="00B97051"/>
    <w:rsid w:val="00B97623"/>
    <w:rsid w:val="00BA73BA"/>
    <w:rsid w:val="00BB27E0"/>
    <w:rsid w:val="00BB5C43"/>
    <w:rsid w:val="00BC2E19"/>
    <w:rsid w:val="00BC48B9"/>
    <w:rsid w:val="00BD2C71"/>
    <w:rsid w:val="00BD3F36"/>
    <w:rsid w:val="00BE5B72"/>
    <w:rsid w:val="00BF058F"/>
    <w:rsid w:val="00BF1FE3"/>
    <w:rsid w:val="00BF7766"/>
    <w:rsid w:val="00C00A85"/>
    <w:rsid w:val="00C03EB0"/>
    <w:rsid w:val="00C052C8"/>
    <w:rsid w:val="00C113D9"/>
    <w:rsid w:val="00C12BFC"/>
    <w:rsid w:val="00C225FD"/>
    <w:rsid w:val="00C2290A"/>
    <w:rsid w:val="00C242F5"/>
    <w:rsid w:val="00C319EE"/>
    <w:rsid w:val="00C36F6A"/>
    <w:rsid w:val="00C51E73"/>
    <w:rsid w:val="00C54233"/>
    <w:rsid w:val="00C6051D"/>
    <w:rsid w:val="00C6238F"/>
    <w:rsid w:val="00C72A70"/>
    <w:rsid w:val="00C739FB"/>
    <w:rsid w:val="00C84D71"/>
    <w:rsid w:val="00C869DB"/>
    <w:rsid w:val="00C94455"/>
    <w:rsid w:val="00C9668A"/>
    <w:rsid w:val="00C968B4"/>
    <w:rsid w:val="00C96A07"/>
    <w:rsid w:val="00CA06E0"/>
    <w:rsid w:val="00CB18BD"/>
    <w:rsid w:val="00CB2308"/>
    <w:rsid w:val="00CB3C7B"/>
    <w:rsid w:val="00CB4DDB"/>
    <w:rsid w:val="00CC3506"/>
    <w:rsid w:val="00CC4FD4"/>
    <w:rsid w:val="00CC538F"/>
    <w:rsid w:val="00CC757C"/>
    <w:rsid w:val="00CD0BED"/>
    <w:rsid w:val="00CD2F94"/>
    <w:rsid w:val="00CD37EE"/>
    <w:rsid w:val="00CD484B"/>
    <w:rsid w:val="00CE1FD7"/>
    <w:rsid w:val="00CE34C4"/>
    <w:rsid w:val="00CE3B2C"/>
    <w:rsid w:val="00CE55BE"/>
    <w:rsid w:val="00CF3AC6"/>
    <w:rsid w:val="00CF3F1B"/>
    <w:rsid w:val="00CF4A2E"/>
    <w:rsid w:val="00D05049"/>
    <w:rsid w:val="00D11B61"/>
    <w:rsid w:val="00D27B0C"/>
    <w:rsid w:val="00D3056D"/>
    <w:rsid w:val="00D3223E"/>
    <w:rsid w:val="00D330C8"/>
    <w:rsid w:val="00D372D0"/>
    <w:rsid w:val="00D4093B"/>
    <w:rsid w:val="00D459A4"/>
    <w:rsid w:val="00D47A4F"/>
    <w:rsid w:val="00D50220"/>
    <w:rsid w:val="00D73805"/>
    <w:rsid w:val="00D748F4"/>
    <w:rsid w:val="00D77D06"/>
    <w:rsid w:val="00D84044"/>
    <w:rsid w:val="00D8499B"/>
    <w:rsid w:val="00D90AAC"/>
    <w:rsid w:val="00D910C0"/>
    <w:rsid w:val="00D91A6A"/>
    <w:rsid w:val="00D94557"/>
    <w:rsid w:val="00D96358"/>
    <w:rsid w:val="00D96DDB"/>
    <w:rsid w:val="00DB22A7"/>
    <w:rsid w:val="00DB32CA"/>
    <w:rsid w:val="00DB5683"/>
    <w:rsid w:val="00DC7B8D"/>
    <w:rsid w:val="00DD0677"/>
    <w:rsid w:val="00DD09B0"/>
    <w:rsid w:val="00DD1CBB"/>
    <w:rsid w:val="00DD4BEA"/>
    <w:rsid w:val="00DD75D4"/>
    <w:rsid w:val="00DD7832"/>
    <w:rsid w:val="00DE78DE"/>
    <w:rsid w:val="00DE79C0"/>
    <w:rsid w:val="00DF1ADC"/>
    <w:rsid w:val="00DF5F93"/>
    <w:rsid w:val="00E07844"/>
    <w:rsid w:val="00E106BA"/>
    <w:rsid w:val="00E161C4"/>
    <w:rsid w:val="00E20141"/>
    <w:rsid w:val="00E24EB0"/>
    <w:rsid w:val="00E31A75"/>
    <w:rsid w:val="00E32882"/>
    <w:rsid w:val="00E34960"/>
    <w:rsid w:val="00E35D52"/>
    <w:rsid w:val="00E4008F"/>
    <w:rsid w:val="00E41B0E"/>
    <w:rsid w:val="00E45045"/>
    <w:rsid w:val="00E51EE9"/>
    <w:rsid w:val="00E55A78"/>
    <w:rsid w:val="00E61602"/>
    <w:rsid w:val="00E6419B"/>
    <w:rsid w:val="00E665A0"/>
    <w:rsid w:val="00E72F1C"/>
    <w:rsid w:val="00E80FE0"/>
    <w:rsid w:val="00E84EF4"/>
    <w:rsid w:val="00E85B5A"/>
    <w:rsid w:val="00E865EC"/>
    <w:rsid w:val="00E87CCA"/>
    <w:rsid w:val="00EA7719"/>
    <w:rsid w:val="00EB037A"/>
    <w:rsid w:val="00EB60F2"/>
    <w:rsid w:val="00EC45AD"/>
    <w:rsid w:val="00EC60C8"/>
    <w:rsid w:val="00ED4D78"/>
    <w:rsid w:val="00ED7FC8"/>
    <w:rsid w:val="00EE2E2F"/>
    <w:rsid w:val="00EF4F96"/>
    <w:rsid w:val="00F07C0D"/>
    <w:rsid w:val="00F16779"/>
    <w:rsid w:val="00F16AE9"/>
    <w:rsid w:val="00F26BCF"/>
    <w:rsid w:val="00F33962"/>
    <w:rsid w:val="00F356FE"/>
    <w:rsid w:val="00F435E9"/>
    <w:rsid w:val="00F43945"/>
    <w:rsid w:val="00F520BB"/>
    <w:rsid w:val="00F52F43"/>
    <w:rsid w:val="00F547CD"/>
    <w:rsid w:val="00F6381A"/>
    <w:rsid w:val="00F64C3E"/>
    <w:rsid w:val="00F67AC9"/>
    <w:rsid w:val="00F72359"/>
    <w:rsid w:val="00F75849"/>
    <w:rsid w:val="00F7645F"/>
    <w:rsid w:val="00F869A6"/>
    <w:rsid w:val="00F86C45"/>
    <w:rsid w:val="00F900D4"/>
    <w:rsid w:val="00F96981"/>
    <w:rsid w:val="00FB5644"/>
    <w:rsid w:val="00FB6436"/>
    <w:rsid w:val="00FC5553"/>
    <w:rsid w:val="00FC74BD"/>
    <w:rsid w:val="00FC7FC5"/>
    <w:rsid w:val="00FD52E2"/>
    <w:rsid w:val="00FE063B"/>
    <w:rsid w:val="00FE14CB"/>
    <w:rsid w:val="00FE2826"/>
    <w:rsid w:val="00FE6738"/>
    <w:rsid w:val="00FE7A4F"/>
    <w:rsid w:val="00FF21D7"/>
    <w:rsid w:val="00FF7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1762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B1AF6"/>
    <w:pPr>
      <w:keepNext/>
      <w:jc w:val="right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4093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locked/>
    <w:rsid w:val="0058761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76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093B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69DB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3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769A"/>
    <w:rPr>
      <w:rFonts w:cs="Times New Roman"/>
      <w:sz w:val="2"/>
    </w:rPr>
  </w:style>
  <w:style w:type="character" w:styleId="a5">
    <w:name w:val="Hyperlink"/>
    <w:basedOn w:val="a0"/>
    <w:uiPriority w:val="99"/>
    <w:rsid w:val="00C96A07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9B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91C5B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91C5B"/>
    <w:rPr>
      <w:rFonts w:cs="Times New Roman"/>
      <w:sz w:val="28"/>
    </w:rPr>
  </w:style>
  <w:style w:type="paragraph" w:styleId="ab">
    <w:name w:val="Body Text"/>
    <w:basedOn w:val="a"/>
    <w:link w:val="ac"/>
    <w:uiPriority w:val="99"/>
    <w:locked/>
    <w:rsid w:val="0086038C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6038C"/>
    <w:rPr>
      <w:rFonts w:cs="Times New Roman"/>
      <w:sz w:val="28"/>
      <w:lang w:val="ru-RU" w:eastAsia="ru-RU" w:bidi="ar-SA"/>
    </w:rPr>
  </w:style>
  <w:style w:type="paragraph" w:styleId="ad">
    <w:name w:val="Normal (Web)"/>
    <w:basedOn w:val="a"/>
    <w:uiPriority w:val="99"/>
    <w:unhideWhenUsed/>
    <w:locked/>
    <w:rsid w:val="009A66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854FF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locked/>
    <w:rsid w:val="00B02EE8"/>
    <w:rPr>
      <w:b/>
      <w:bCs/>
    </w:rPr>
  </w:style>
  <w:style w:type="character" w:styleId="af0">
    <w:name w:val="Emphasis"/>
    <w:basedOn w:val="a0"/>
    <w:uiPriority w:val="20"/>
    <w:qFormat/>
    <w:locked/>
    <w:rsid w:val="00B02EE8"/>
    <w:rPr>
      <w:i/>
      <w:iCs/>
    </w:rPr>
  </w:style>
  <w:style w:type="paragraph" w:styleId="af1">
    <w:name w:val="List Paragraph"/>
    <w:basedOn w:val="a"/>
    <w:uiPriority w:val="34"/>
    <w:qFormat/>
    <w:rsid w:val="00B02EE8"/>
    <w:pPr>
      <w:ind w:left="720"/>
      <w:contextualSpacing/>
    </w:pPr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locked/>
    <w:rsid w:val="00F723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1762C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B1AF6"/>
    <w:pPr>
      <w:keepNext/>
      <w:jc w:val="right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4093B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locked/>
    <w:rsid w:val="0058761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76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4093B"/>
    <w:rPr>
      <w:rFonts w:ascii="Cambria" w:hAnsi="Cambria" w:cs="Times New Roman"/>
      <w:b/>
      <w:i/>
      <w:sz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869DB"/>
    <w:rPr>
      <w:rFonts w:ascii="Calibri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143F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5769A"/>
    <w:rPr>
      <w:rFonts w:cs="Times New Roman"/>
      <w:sz w:val="2"/>
    </w:rPr>
  </w:style>
  <w:style w:type="character" w:styleId="a5">
    <w:name w:val="Hyperlink"/>
    <w:basedOn w:val="a0"/>
    <w:uiPriority w:val="99"/>
    <w:rsid w:val="00C96A07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9B1A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891C5B"/>
    <w:rPr>
      <w:rFonts w:cs="Times New Roman"/>
      <w:sz w:val="28"/>
    </w:rPr>
  </w:style>
  <w:style w:type="paragraph" w:styleId="a9">
    <w:name w:val="footer"/>
    <w:basedOn w:val="a"/>
    <w:link w:val="aa"/>
    <w:uiPriority w:val="99"/>
    <w:rsid w:val="00891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891C5B"/>
    <w:rPr>
      <w:rFonts w:cs="Times New Roman"/>
      <w:sz w:val="28"/>
    </w:rPr>
  </w:style>
  <w:style w:type="paragraph" w:styleId="ab">
    <w:name w:val="Body Text"/>
    <w:basedOn w:val="a"/>
    <w:link w:val="ac"/>
    <w:uiPriority w:val="99"/>
    <w:locked/>
    <w:rsid w:val="0086038C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86038C"/>
    <w:rPr>
      <w:rFonts w:cs="Times New Roman"/>
      <w:sz w:val="28"/>
      <w:lang w:val="ru-RU" w:eastAsia="ru-RU" w:bidi="ar-SA"/>
    </w:rPr>
  </w:style>
  <w:style w:type="paragraph" w:styleId="ad">
    <w:name w:val="Normal (Web)"/>
    <w:basedOn w:val="a"/>
    <w:uiPriority w:val="99"/>
    <w:unhideWhenUsed/>
    <w:locked/>
    <w:rsid w:val="009A666B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uiPriority w:val="1"/>
    <w:qFormat/>
    <w:rsid w:val="00854FF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basedOn w:val="a0"/>
    <w:uiPriority w:val="22"/>
    <w:qFormat/>
    <w:locked/>
    <w:rsid w:val="00B02EE8"/>
    <w:rPr>
      <w:b/>
      <w:bCs/>
    </w:rPr>
  </w:style>
  <w:style w:type="character" w:styleId="af0">
    <w:name w:val="Emphasis"/>
    <w:basedOn w:val="a0"/>
    <w:uiPriority w:val="20"/>
    <w:qFormat/>
    <w:locked/>
    <w:rsid w:val="00B02EE8"/>
    <w:rPr>
      <w:i/>
      <w:iCs/>
    </w:rPr>
  </w:style>
  <w:style w:type="paragraph" w:styleId="af1">
    <w:name w:val="List Paragraph"/>
    <w:basedOn w:val="a"/>
    <w:uiPriority w:val="34"/>
    <w:qFormat/>
    <w:rsid w:val="00B02EE8"/>
    <w:pPr>
      <w:ind w:left="720"/>
      <w:contextualSpacing/>
    </w:pPr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locked/>
    <w:rsid w:val="00F723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" TargetMode="External"/><Relationship Id="rId13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72;&#1073;&#1080;&#1090;&#1091;&#1088;&#1080;&#1077;&#1085;&#1090;-2025/&#1094;&#1077;&#1083;&#1077;&#1074;&#1086;&#1081;-&#1085;&#1072;&#1073;&#1086;&#1088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87;&#1088;&#1086;&#1092;&#1086;&#1088;&#1080;&#1077;&#1085;&#1090;&#1072;&#1094;&#1080;&#1103;/&#1082;&#1072;&#1090;&#1072;&#1083;&#1086;&#1075;-&#1087;&#1088;&#1086;&#1092;&#1077;&#1089;&#1089;&#1080;&#1081;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72;&#1073;&#1080;&#1090;&#1091;&#1088;&#1080;&#1077;&#1085;&#1090;-2025/&#1089;&#1088;&#1077;&#1076;&#1085;&#1077;&#1077;-&#1089;&#1087;&#1077;&#1094;&#1080;&#1072;&#1083;&#1100;&#1085;&#1086;&#1077;-&#1086;&#1073;&#1088;&#1072;&#1079;&#1086;&#1074;&#1072;&#1085;&#1080;&#1077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72;&#1073;&#1080;&#1090;&#1091;&#1088;&#1080;&#1077;&#1085;&#1090;-2025/&#1087;&#1088;&#1086;&#1092;&#1077;&#1089;&#1089;&#1080;&#1086;&#1085;&#1072;&#1083;&#1100;&#1085;&#1086;-&#1090;&#1077;&#1093;&#1085;&#1080;&#1095;&#1077;&#1089;&#1082;&#1086;&#1077;-&#1086;&#1073;&#1088;&#1072;&#1079;&#1086;&#1074;&#1072;&#1085;&#1080;&#107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72;&#1073;&#1080;&#1090;&#1091;&#1088;&#1080;&#1077;&#1085;&#1090;-2025" TargetMode="External"/><Relationship Id="rId14" Type="http://schemas.openxmlformats.org/officeDocument/2006/relationships/hyperlink" Target="https://&#1089;&#1086;&#1083;&#1080;&#1075;&#1086;&#1088;&#1089;&#1082;&#1080;&#1081;-&#1075;&#1086;&#1089;&#1091;&#1076;&#1072;&#1088;&#1089;&#1090;&#1074;&#1077;&#1085;&#1085;&#1099;&#1081;-&#1082;&#1086;&#1083;&#1083;&#1077;&#1076;&#1078;.&#1073;&#1077;&#1083;/&#1087;&#1088;&#1086;&#1092;&#1086;&#1088;&#1080;&#1077;&#1085;&#1090;&#1072;&#1094;&#1080;&#1103;/&#1085;&#1072;&#1096;&#1080;-&#1079;&#1072;&#1082;&#1072;&#1079;&#1095;&#1080;&#1082;&#1080;-&#1082;&#1072;&#1076;&#1088;&#1086;&#1074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77;&#1083;&#1086;&#1087;&#1088;&#1086;&#1080;&#1079;&#1074;&#1086;&#1076;&#1089;&#1090;&#1074;&#1086;\&#1041;&#1083;&#1072;&#1085;&#1082;%20&#1087;&#1080;&#1089;&#1100;&#1084;&#1072;%20&#1075;&#1086;&#1089;&#1082;&#1086;&#1083;&#1083;&#1077;&#1076;&#107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B03E70F-1B31-4E69-831E-46F717C5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госколледж</Template>
  <TotalTime>1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FILIPENIA</dc:creator>
  <cp:lastModifiedBy>Специалист</cp:lastModifiedBy>
  <cp:revision>2</cp:revision>
  <cp:lastPrinted>2023-11-13T07:39:00Z</cp:lastPrinted>
  <dcterms:created xsi:type="dcterms:W3CDTF">2025-03-14T06:14:00Z</dcterms:created>
  <dcterms:modified xsi:type="dcterms:W3CDTF">2025-03-14T06:14:00Z</dcterms:modified>
</cp:coreProperties>
</file>